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2AF" w:rsidRPr="00C92849" w:rsidRDefault="00C92849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i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>Олесь Гончар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b/>
          <w:sz w:val="28"/>
          <w:szCs w:val="28"/>
          <w:lang w:val="uk-UA"/>
        </w:rPr>
      </w:pPr>
      <w:bookmarkStart w:id="0" w:name="_GoBack"/>
      <w:bookmarkEnd w:id="0"/>
      <w:r w:rsidRPr="00C92849">
        <w:rPr>
          <w:rFonts w:ascii="Times New Roman CYR" w:hAnsi="Times New Roman CYR" w:cs="Times New Roman CYR"/>
          <w:b/>
          <w:sz w:val="28"/>
          <w:szCs w:val="28"/>
          <w:lang w:val="uk-UA"/>
        </w:rPr>
        <w:t>МОДРИ КАМЕНЬ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:rsidR="00AE02AF" w:rsidRPr="00C92849" w:rsidRDefault="00BC5263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i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>Новела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І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Бачу, як ти виходиш з своєї гірської оселі й дивишся вниз.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Терезо! — гукає тебе мати, а ти стоїш не озиваючись.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Терезо!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А ти посміхаєшся комусь.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Вітер гуляє в Рудних горах. Дзвенить суха весна, гуде зелений дуб на згір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ях, і облизане каміння сміється до сонця.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Терезо! Кого ти виглядаєш?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А ти здіймаєш руки, мов хочеш злетіти.</w:t>
      </w:r>
    </w:p>
    <w:p w:rsidR="0066199B" w:rsidRPr="00C92849" w:rsidRDefault="00545621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Мамцю моя! Пан Бог види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ть, кого я виглядаю!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color w:val="FF0000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Високе небо над тобою гуде од вітру, мов блакитний дзвін</w:t>
      </w:r>
      <w:r w:rsidR="00C92849" w:rsidRPr="00C92849">
        <w:rPr>
          <w:rFonts w:ascii="Times New Roman CYR" w:hAnsi="Times New Roman CYR" w:cs="Times New Roman CYR"/>
          <w:sz w:val="28"/>
          <w:szCs w:val="28"/>
          <w:lang w:val="uk-UA"/>
        </w:rPr>
        <w:t>.</w:t>
      </w:r>
      <w:r w:rsidR="00811C2A" w:rsidRPr="00C92849">
        <w:rPr>
          <w:rFonts w:ascii="Times New Roman CYR" w:hAnsi="Times New Roman CYR" w:cs="Times New Roman CYR"/>
          <w:i/>
          <w:color w:val="0000FF"/>
          <w:sz w:val="28"/>
          <w:szCs w:val="28"/>
          <w:lang w:val="uk-UA"/>
        </w:rPr>
        <w:t xml:space="preserve"> </w:t>
      </w:r>
    </w:p>
    <w:p w:rsidR="00BC5263" w:rsidRPr="00C92849" w:rsidRDefault="00BC5263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ІІ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Куди ти задивилась? У що заслухалась?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Було зимно і чужо, коли я постукав у твоє лісове вікно. Чув, що в хаті не сплять, але ніхто мені не відповідав. Там радились. З-за причілка било снігом і засипано мені очі. Білий вітер стугонів у порожнечі гір.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 постукав ще раз. Обережно, так, наче й справді цей стук могли почути там, далеко внизу.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Просім, хто ви?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Що мені казати? Хто ми?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Свої,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кажу і не чую власного голосу. Третю добу замість вод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и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ми їли сніг. — Свої,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хриплю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я щосили.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Тоді в хаті задзвеніло, мовби сонячний промінь зламався об шибку.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Мамо, то руські!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Боязко й недовірливо відчинилися двері. Я зайшов до кімнати, тримаючи автомат напоготові. Натиснув ліхтарик, і в смузі електричного сяйва завмерла біля столу злякана мати, а ти біля високого ліжка застигла в подиві, закриваючи груди розпущеними косами.</w:t>
      </w:r>
    </w:p>
    <w:p w:rsidR="00336165" w:rsidRPr="00C92849" w:rsidRDefault="00336165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 загасив ліхтарика і сказав завісити вікна.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Мати світила лампу, а сірник дрижав у її руці. Ти стояла на стільці боса, закриваючи вікна.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Я стидався дивитись на твої білі стрункі ноги, але,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одвівши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погляд, все одно бачив їх весь час.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Скочивши з стільця, ти стала навпроти мене. Тільки тепер я помітив,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який подертий на мені був халат. Ти теж була в білій сукні, і на рукаві чорніла пов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язка.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Так оце такі... руські?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А якими ви уявляли?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...Такими...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простягла мені свою білу руку. А мої були мокрі, червоні, незграбні, в брудних бинтах. Бинти нам правили й за рукавиці, котрі ми розгубили, митарствуючи в проклятих скелях.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Хто у вас буває?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Днесь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нікого, пане вояку, — озвалася мати.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Вона стояла біля кахельного каміна і давилась на мене сумно.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А по кому ви носите траур?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По нашому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Францішеку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каже мати.</w:t>
      </w:r>
    </w:p>
    <w:p w:rsidR="00C16D0D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По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Чесько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-Словенській республіці, — кажеш ти.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Виходжу надвір, минаю кошару, в якій глухо гуркотять вівці, і тихо свищу. Від скирти сіна відділяється Ілля, білий, мов привид. Замерз, лається і питає: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Що там?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Можна.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Брати й баян?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Давай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Знову заходимо до кімнати. Побачивши плитку, Ілля всміхається, ставить біля дверей свій «баян», обтрушується, здивовано вслухаючись у співучу словацьку мову.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Так ми ж дома! — вигукує він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вражений.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Я все розумію!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Ми також вас розуміємо. Ми словаки.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Нарешті кінчилось оте «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нем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тудом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», —</w:t>
      </w:r>
      <w:r w:rsidR="003358BD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каже Ілля. — Ми наче знову на Б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атьківщині.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Мати вказує на нашу скриню біля порога:</w:t>
      </w:r>
    </w:p>
    <w:p w:rsidR="00336165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Що то маєте з собою?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догадуєшся: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Радіо.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Радіо! — сплескує мати руками. — Просім пана — не треба, не треба його в господі! Ви будьте, а його не треба. Від нього нам усе зле. Воно забрало нашого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Францішека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Її син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Францішек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завжди сидів над своїм радіо до глухої ночі. Слухав і Прагу, й Москву. Необережний, хвалився всім на роботі, що він чув. А прийшли собаки-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тисовці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, побили радіо та умкнули й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Францішека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. В минулий четвірок розстріляли його на кар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єрах.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Штандартенфюрер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каже: партизан.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 xml:space="preserve">Для них що словак, то й партизан. Скажіть, на ласку, який з її мужа партизан? Лісник собі, та й годі! А також взяли з дому та погнали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германам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рити шанці. Просім пана, не треба нової біди.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Мамаша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, — втішає Ілля,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воно німе.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Не треба, панове вояки!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Ілля бере рацію й волочить її з хати.</w:t>
      </w:r>
    </w:p>
    <w:p w:rsidR="00D73E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i/>
          <w:color w:val="FF0000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Тепла хвиля дихає на мене від каміна, варить, як спирт. Чую, як з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дрожем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виходить з мене той холод, що ми його набралися в горах. З обережності ми за три доби ні разу не розвели вогню. Ми то плазували в камінні, високо над шосе, то забиралися на самий кряж, звідки видно було ще далі — в тилу — всі батареї противника. Викликаючи час від часу «Симфонію», передавали їй, що треба. З обачності часто змінювали стоянки. Це нас катувало. Перекочовуючи в ущелинах між горами, особливо вночі, ми щоразу зривались у якісь прірви. Якби було менше снігу, ми, мабуть, поскручували б собі в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язи. А так лише пороздирали руки, позбивали коліна, подерли халати і, — що найприкріше, — пошкодили рацію.</w:t>
      </w:r>
      <w:r w:rsidR="00D73E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Ось до чого доводять ці сальто-мортале, — сумно констатував Ілля, остаточно переконавшись, що рація не заговорить.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Але головне завдання все ж було виконане, і цієї ночі ми вирішили перебратись до своїх.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налила в таз теплої води. Я розмотував свої руки, але закляклі пальці ніяк мене не слухались.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Давайте я!..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Пальці твої були вправні й повні ніжного тепла. Зовсім не боліло, як ти віддирала закривавлений бинт. Віддерши його, кинула десь у куток, а мої руки, попарені і якісь легші, зав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язала своєю марлею, сухою та м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якою.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Просім, панове з Руська, до нашого словенського столу, — каже мати. — Гаряча кава.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подавала.</w:t>
      </w:r>
    </w:p>
    <w:p w:rsidR="00AE02AF" w:rsidRPr="00C92849" w:rsidRDefault="00FF74F0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Просім ще </w:t>
      </w:r>
      <w:proofErr w:type="spellStart"/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>єдну</w:t>
      </w:r>
      <w:proofErr w:type="spellEnd"/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кварту, — казала ти, коли я випив. — Ми ж вас так довго чекали... товаришу!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І пильно дивилася в вічі, і я виразно чув, як ти входиш до мого серця.</w:t>
      </w:r>
    </w:p>
    <w:p w:rsidR="00BC5263" w:rsidRPr="00C92849" w:rsidRDefault="00BC5263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ІІІ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Куримо — спимо — хилимось. Шістдесят годин ми не змикали очей.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Спіть, я ста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н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у на варті, — кажеш ти. Ми сміємось і встаємо з канапи.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Кам? — дивишся ти благально.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Не маємо часу, Терезо.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Мати, бліда й згорьована, щось шепоче, як черниця. «Молиться», — думаю 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 xml:space="preserve">—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Мамаша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, — каже Ілля, — ми ще прийдемо!.. З «катюшами» та гарматами. Я поставлю вам новий приймач, і ви будете слухати весь світ!</w:t>
      </w:r>
    </w:p>
    <w:p w:rsidR="00AE02AF" w:rsidRPr="00C92849" w:rsidRDefault="00821839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Дай-то Б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ог! — шепоче вона. — </w:t>
      </w:r>
      <w:proofErr w:type="spellStart"/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>Террі</w:t>
      </w:r>
      <w:proofErr w:type="spellEnd"/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>, проведи панів вояків.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Ми виходимо в сліпу вітряницю, залишаючи за собою в кімнаті і світло, і тепло, і людську ласку.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Далеко внизу, як у підземеллі, гримить, не вгаває фронт. Туманні каламутні заграви жовтіють за</w:t>
      </w:r>
      <w:r w:rsidR="00780E4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proofErr w:type="spellStart"/>
      <w:r w:rsidR="00780E45" w:rsidRPr="00C92849">
        <w:rPr>
          <w:rFonts w:ascii="Times New Roman CYR" w:hAnsi="Times New Roman CYR" w:cs="Times New Roman CYR"/>
          <w:sz w:val="28"/>
          <w:szCs w:val="28"/>
          <w:lang w:val="uk-UA"/>
        </w:rPr>
        <w:t>Модри</w:t>
      </w:r>
      <w:proofErr w:type="spellEnd"/>
      <w:r w:rsidR="00780E4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proofErr w:type="spellStart"/>
      <w:r w:rsidR="00780E45" w:rsidRPr="00C92849">
        <w:rPr>
          <w:rFonts w:ascii="Times New Roman CYR" w:hAnsi="Times New Roman CYR" w:cs="Times New Roman CYR"/>
          <w:sz w:val="28"/>
          <w:szCs w:val="28"/>
          <w:lang w:val="uk-UA"/>
        </w:rPr>
        <w:t>Каменем</w:t>
      </w:r>
      <w:proofErr w:type="spellEnd"/>
      <w:r w:rsidR="00780E4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. </w:t>
      </w:r>
      <w:proofErr w:type="spellStart"/>
      <w:r w:rsidR="00780E45" w:rsidRPr="00C92849">
        <w:rPr>
          <w:rFonts w:ascii="Times New Roman CYR" w:hAnsi="Times New Roman CYR" w:cs="Times New Roman CYR"/>
          <w:sz w:val="28"/>
          <w:szCs w:val="28"/>
          <w:lang w:val="uk-UA"/>
        </w:rPr>
        <w:t>Модри</w:t>
      </w:r>
      <w:proofErr w:type="spellEnd"/>
      <w:r w:rsidR="00780E4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proofErr w:type="spellStart"/>
      <w:r w:rsidR="00780E45" w:rsidRPr="00C92849">
        <w:rPr>
          <w:rFonts w:ascii="Times New Roman CYR" w:hAnsi="Times New Roman CYR" w:cs="Times New Roman CYR"/>
          <w:sz w:val="28"/>
          <w:szCs w:val="28"/>
          <w:lang w:val="uk-UA"/>
        </w:rPr>
        <w:t>Камень</w:t>
      </w:r>
      <w:proofErr w:type="spellEnd"/>
      <w:r w:rsidR="00780E45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— ц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е по карті. «Мудрий Камінь</w:t>
      </w:r>
      <w:r w:rsidR="00FF74F0" w:rsidRPr="00C92849">
        <w:rPr>
          <w:rFonts w:ascii="Times New Roman CYR" w:hAnsi="Times New Roman CYR" w:cs="Times New Roman CYR"/>
          <w:sz w:val="28"/>
          <w:szCs w:val="28"/>
          <w:lang w:val="uk-UA"/>
        </w:rPr>
        <w:t>» називають містечко бійці, бо д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овго не можемо його взяти. Праворуч і ліворуч нього стоять висоти, як бастіони.</w:t>
      </w:r>
      <w:r w:rsidR="00D73E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i/>
          <w:color w:val="0000FF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йдеш попереду, закутана шаллю, легко перестрибуючи з брили на брилу. Над шосе зупиняємось, мов над білою прірвою. Внизу, по дорозі, чорніють німецькі машини, і шофери стрибають довкола вогню, розмахуючи руками. Білі завії снігу вихряться при світлі багаття.</w:t>
      </w:r>
      <w:r w:rsidR="00D73E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розповідаєш, як краще добратись до млинів, і, скинувши рукавичку, подаєш руку на прощання.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Як ви ся іменуєте?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Тонка рука, вся зіткана з чутливих живчиків, дрібно тремтить і гріє всього мене. Коли я глянув у цей момент на гори, на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обшпугований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вітром камінь, він уже був мені не такий чужий, як досі</w:t>
      </w:r>
      <w:r w:rsidR="005978A8" w:rsidRPr="00C92849">
        <w:rPr>
          <w:rFonts w:ascii="Times New Roman CYR" w:hAnsi="Times New Roman CYR" w:cs="Times New Roman CYR"/>
          <w:sz w:val="28"/>
          <w:szCs w:val="28"/>
          <w:lang w:val="uk-UA"/>
        </w:rPr>
        <w:t>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Ми ще зустрінемось, Терезо. Ми не можемо не зустрітися!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стояла задумавшись.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Маю гадку, що це сама доля звела нас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тутко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Ти будеш чекати?</w:t>
      </w:r>
    </w:p>
    <w:p w:rsidR="00AE02AF" w:rsidRPr="00C92849" w:rsidRDefault="0066201E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Хай пан Бог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видать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, що буду.</w:t>
      </w:r>
    </w:p>
    <w:p w:rsidR="00BC5263" w:rsidRPr="00C92849" w:rsidRDefault="00BC5263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ІV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 вернувся.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Уже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Модри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Камень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був наш, і шосе наше, і наші гори. Ще здалека я побачив, що на вашому подвір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ї нема нічого. Чорніло згарище, і голий димар підіймався над ним, як сурма великого горя.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Підійшовши ближче, я побачив матір. Зігнувшись над попелищем, вона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порпалася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в ньому паличкою, витягуючи й перетрушуючи якийсь недотлілий мотлох. Зосереджено оглянувши його, тут же кидала і знову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порпалася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, і видно було, що думає вона не про нього, що ті огарки їй зовсім не потрібні, а вибирає та перетрушує їх лише для того, щоб бути чимось заклопотаною.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Добридень вам, — сказав 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Добридень, — відповіла вона і знову зігнулась над своєю роботою. Вона мене не впізнала.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А коли я їй нагадав, хто я, мати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видивилась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на мене, і її зібгані безкровні губи засіпались. Вона похитнулась, схопившись рукою за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кахельний камін, який тільки й зберігся від цілої хати. Виплакавшись, розповіла: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«Вони прийшли наступного дня вранці шукати мого мужа.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Він утік від робіт, — кричали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поліціянти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, — і був уночі тут!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Не був він тут, — відповіла Тереза.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То зла неправда, — кричали ті. — Ми виділи ноги на снігу. Ти сама проводжала його з кимось до гостинця, бо лишила там і свої дрібні сліди! — Та й почали все перекидати і на горищі, і в хижі, і в кімнатах, потрощили посуд і знайшли той закривавлений бинт.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Чия це кров? — прискіпались вони.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То моя, пане поліцаю, — сказала Тереза. — Я була втяла собі руку.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Кажи дурням! — залементували вони. — Свіжа кров! Тут були партизани!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Як почув це слово старший шваб, що був з ними, то одразу сказав: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Ходи з нами! — І повели Терезу на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Мікулов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 ледве встигала за ними на гору. А вона йде перед них і не плаче, та тільки раз по раз оглядається.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Вертайтесь,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мамуньо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, — каже, — бо вам тяжко іти горі. А як зіходили на кряж, вона все частіше озиралася назад.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Чого ти туди пнеш очі? — кричали ті.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Я хочу надивитись на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Модри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Камень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Маш там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каваліра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Мам.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І зійшли на самий хребет до шосе, де воно повертає на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Мікулов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, і вже ось-ось наша сторона щезне з очей. Стала моя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Террі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біла-біла і пильно дивиться сюди, в наш край. А вони гонять: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Іди!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Панове, хай подивлюся ще єдину хвилю. Хай візьму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Модри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Камень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на пам</w:t>
      </w:r>
      <w:r w:rsidR="00085335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ятку з собою.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Ти не на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вєсніцу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дивишся, — зауважили вони. — Ти в інше глядиш. Де ще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маш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каваліра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 теж бачу, що вона дивиться в інше.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— Ей! — раптом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вжахнувся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один, наче вжалений. — Вона глядить на Руське!!!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Та й ударили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оба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канчуками. А вона руками канчуки відбороняє, а сама все глядить-глядить. А вже видно було звідси, як далеко внизу, на виднокрузі, стріляють руські...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Хопили її попід руки і кинули перед себе. Штовхали, та підганяли, та грозили: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— Не оглядайсь!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А вона мовчки втирає кривавицю з обличчя та все-таки оглядається.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— Гей, січи її! — крикнули ті і погнали бігцем.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А я спіткнулась, бігши за ними, та впала на камінь, та й ниділа там уже до ночі...»</w:t>
      </w:r>
    </w:p>
    <w:p w:rsidR="00AE02AF" w:rsidRPr="00C92849" w:rsidRDefault="00BC5263" w:rsidP="00C92849">
      <w:pPr>
        <w:widowControl w:val="0"/>
        <w:autoSpaceDE w:val="0"/>
        <w:autoSpaceDN w:val="0"/>
        <w:adjustRightInd w:val="0"/>
        <w:spacing w:after="200" w:line="276" w:lineRule="auto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V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Померкло, стерлося все. Навіть те, що звуть незабутнім першим коханням. Чому ж ця випадкова зустріч, єдиний погляд, єдина ява у великій драмі війни, чому вона не меркне і, відчуваю, ніколи не померкне?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— як жива. Бо далекі Рудні гори скрізь ідуть за мною, ближчають з кожним днем, щодалі ширше розгортаючись у своїй трагічній чарівності. Бачу вже їх не забиті снігами, а зелені, пишні, зігріті весняним сонцем, коли полонини, як сині озера, зацвітають тим першим цвітом весни, що по-вашому зветься — небовий ключ.</w:t>
      </w:r>
      <w:r w:rsidR="008B508C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color w:val="FF0000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Ти виходиш на дерев</w:t>
      </w:r>
      <w:r w:rsidR="00811C2A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яний різьблений ґанок у білій легкій сукні з чорною пов</w:t>
      </w:r>
      <w:r w:rsidR="00811C2A" w:rsidRPr="00C92849">
        <w:rPr>
          <w:rFonts w:ascii="Times New Roman CYR" w:hAnsi="Times New Roman CYR" w:cs="Times New Roman CYR"/>
          <w:sz w:val="28"/>
          <w:szCs w:val="28"/>
          <w:lang w:val="uk-UA"/>
        </w:rPr>
        <w:t>’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язкою на рукаві і дивишся вниз, за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Модри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Камень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, де колись пролягала наша оборона. Тепер скрізь уже поросла буйна трава. Вже через колишню нейтральну зону їдуть по асфальту словаки спокійними волами. Ідуть і дивляться, як підводиться з землі, пнеться до сонця, росте виноград, потоптаний, розстріляний тоді.</w:t>
      </w:r>
      <w:r w:rsidR="008B508C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В такі години ми часто зустрічаємося з тобою і, сівши на теплому </w:t>
      </w:r>
      <w:proofErr w:type="spellStart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камені</w:t>
      </w:r>
      <w:proofErr w:type="spellEnd"/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, розмовляємо.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 xml:space="preserve">Тереза.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Де ви так довго були?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>Я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. Уже все закінчилось. Тепер я вже не піду від тебе.</w:t>
      </w:r>
    </w:p>
    <w:p w:rsidR="00AE02AF" w:rsidRPr="00C92849" w:rsidRDefault="00811C2A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 xml:space="preserve">Тереза.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Ні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>коли?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>Я.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Ніколи.</w:t>
      </w:r>
    </w:p>
    <w:p w:rsidR="00AE02AF" w:rsidRPr="00C92849" w:rsidRDefault="00811C2A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 xml:space="preserve">Тереза. 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>Як це гарно, що ми будемо завжди разом! Я так довго чекала вас після тої зимової ночі: мені здається, що не менше, як тисячу літ!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>Я.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А мені здається, що я стільки ж ішов до тебе після</w:t>
      </w:r>
      <w:r w:rsidR="00811C2A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>тої ночі.</w:t>
      </w:r>
    </w:p>
    <w:p w:rsidR="00AE02AF" w:rsidRPr="00C92849" w:rsidRDefault="00811C2A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 xml:space="preserve">Тереза. 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>Нарешті ми знову зустрілись! Дайте мені вашу руку. Ви відчуваєте, як та тисяча літ перемістилась перед нас? Тепер вона попереду, правда ж? Наша тисяча!.. Доки зеленітимуть ці гори і світить сонце, ми будемо жити. Я задихаюсь від такого багатства!</w:t>
      </w:r>
    </w:p>
    <w:p w:rsidR="00AE02AF" w:rsidRPr="00C92849" w:rsidRDefault="00AE02AF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>Я.</w:t>
      </w:r>
      <w:r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Нікуди тепер ми не будемо спішити, як тоді взимку. Тоді ми майже ні про що не встигли поговорити. Лютий вітер, шугаючи в скелях, заважав нам.</w:t>
      </w:r>
    </w:p>
    <w:p w:rsidR="00AE02AF" w:rsidRPr="00C92849" w:rsidRDefault="00811C2A" w:rsidP="00C928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C92849">
        <w:rPr>
          <w:rFonts w:ascii="Times New Roman CYR" w:hAnsi="Times New Roman CYR" w:cs="Times New Roman CYR"/>
          <w:i/>
          <w:sz w:val="28"/>
          <w:szCs w:val="28"/>
          <w:lang w:val="uk-UA"/>
        </w:rPr>
        <w:t xml:space="preserve">Тереза. 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Зараз ми маємо час! Зараз я </w:t>
      </w:r>
      <w:proofErr w:type="spellStart"/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>доскажу</w:t>
      </w:r>
      <w:proofErr w:type="spellEnd"/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вам усе </w:t>
      </w:r>
      <w:proofErr w:type="spellStart"/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>недосказане</w:t>
      </w:r>
      <w:proofErr w:type="spellEnd"/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t xml:space="preserve"> тоді. Слухайте ж! Чуєте, як лущать зелені спини гір, гріючись на сонці? А небо </w:t>
      </w:r>
      <w:r w:rsidR="00AE02AF" w:rsidRPr="00C92849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над нами, весняне й високе, гуде од вітру, мов блакитний дзвін!.. Слухайте ж!</w:t>
      </w:r>
    </w:p>
    <w:p w:rsidR="008B508C" w:rsidRPr="00C92849" w:rsidRDefault="008B508C" w:rsidP="00C92849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ascii="Times New Roman CYR" w:hAnsi="Times New Roman CYR" w:cs="Times New Roman CYR"/>
          <w:sz w:val="28"/>
          <w:szCs w:val="28"/>
          <w:lang w:val="uk-UA"/>
        </w:rPr>
      </w:pPr>
    </w:p>
    <w:p w:rsidR="008B508C" w:rsidRPr="00C92849" w:rsidRDefault="008B508C" w:rsidP="00C92849">
      <w:pPr>
        <w:widowControl w:val="0"/>
        <w:autoSpaceDE w:val="0"/>
        <w:autoSpaceDN w:val="0"/>
        <w:adjustRightInd w:val="0"/>
        <w:spacing w:line="276" w:lineRule="auto"/>
        <w:ind w:firstLine="709"/>
        <w:rPr>
          <w:rFonts w:ascii="Times New Roman CYR" w:hAnsi="Times New Roman CYR" w:cs="Times New Roman CYR"/>
          <w:sz w:val="28"/>
          <w:szCs w:val="28"/>
          <w:lang w:val="uk-UA"/>
        </w:rPr>
      </w:pPr>
    </w:p>
    <w:sectPr w:rsidR="008B508C" w:rsidRPr="00C92849" w:rsidSect="00085335">
      <w:footerReference w:type="default" r:id="rId9"/>
      <w:pgSz w:w="11906" w:h="16838"/>
      <w:pgMar w:top="1134" w:right="1133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D73" w:rsidRDefault="00837D73" w:rsidP="00C92849">
      <w:r>
        <w:separator/>
      </w:r>
    </w:p>
  </w:endnote>
  <w:endnote w:type="continuationSeparator" w:id="0">
    <w:p w:rsidR="00837D73" w:rsidRDefault="00837D73" w:rsidP="00C92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2944428"/>
      <w:docPartObj>
        <w:docPartGallery w:val="Page Numbers (Bottom of Page)"/>
        <w:docPartUnique/>
      </w:docPartObj>
    </w:sdtPr>
    <w:sdtContent>
      <w:p w:rsidR="00C92849" w:rsidRDefault="00C9284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92849" w:rsidRDefault="00C9284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D73" w:rsidRDefault="00837D73" w:rsidP="00C92849">
      <w:r>
        <w:separator/>
      </w:r>
    </w:p>
  </w:footnote>
  <w:footnote w:type="continuationSeparator" w:id="0">
    <w:p w:rsidR="00837D73" w:rsidRDefault="00837D73" w:rsidP="00C928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55FB2"/>
    <w:multiLevelType w:val="hybridMultilevel"/>
    <w:tmpl w:val="A34AF044"/>
    <w:lvl w:ilvl="0" w:tplc="0F381302">
      <w:start w:val="2"/>
      <w:numFmt w:val="bullet"/>
      <w:lvlText w:val="–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81C"/>
    <w:rsid w:val="00085335"/>
    <w:rsid w:val="000872EB"/>
    <w:rsid w:val="000E2A5C"/>
    <w:rsid w:val="00183DD4"/>
    <w:rsid w:val="001B05A5"/>
    <w:rsid w:val="001C6AF0"/>
    <w:rsid w:val="00237FE9"/>
    <w:rsid w:val="002B4C06"/>
    <w:rsid w:val="002E75B2"/>
    <w:rsid w:val="002F2859"/>
    <w:rsid w:val="003358BD"/>
    <w:rsid w:val="00336165"/>
    <w:rsid w:val="00343942"/>
    <w:rsid w:val="00392B77"/>
    <w:rsid w:val="003C5D6E"/>
    <w:rsid w:val="003D5FB5"/>
    <w:rsid w:val="004125FA"/>
    <w:rsid w:val="00427C4D"/>
    <w:rsid w:val="004478D7"/>
    <w:rsid w:val="00460CF3"/>
    <w:rsid w:val="00461589"/>
    <w:rsid w:val="00471F45"/>
    <w:rsid w:val="004D35DA"/>
    <w:rsid w:val="004E08D8"/>
    <w:rsid w:val="0052091B"/>
    <w:rsid w:val="00522B9D"/>
    <w:rsid w:val="00524CA8"/>
    <w:rsid w:val="00545621"/>
    <w:rsid w:val="005978A8"/>
    <w:rsid w:val="005B2A7D"/>
    <w:rsid w:val="005B4B8F"/>
    <w:rsid w:val="005F680D"/>
    <w:rsid w:val="00637CBC"/>
    <w:rsid w:val="0066199B"/>
    <w:rsid w:val="0066201E"/>
    <w:rsid w:val="006A0F2A"/>
    <w:rsid w:val="006A1614"/>
    <w:rsid w:val="006D5E2C"/>
    <w:rsid w:val="007656B1"/>
    <w:rsid w:val="00775107"/>
    <w:rsid w:val="00780E45"/>
    <w:rsid w:val="007C3E64"/>
    <w:rsid w:val="007E6E9E"/>
    <w:rsid w:val="007F44DE"/>
    <w:rsid w:val="00806F0E"/>
    <w:rsid w:val="00811C2A"/>
    <w:rsid w:val="00821839"/>
    <w:rsid w:val="00837D73"/>
    <w:rsid w:val="00885325"/>
    <w:rsid w:val="008A5A1D"/>
    <w:rsid w:val="008B508C"/>
    <w:rsid w:val="008D49EF"/>
    <w:rsid w:val="00905461"/>
    <w:rsid w:val="009110A1"/>
    <w:rsid w:val="00922150"/>
    <w:rsid w:val="00934F41"/>
    <w:rsid w:val="009A5C6B"/>
    <w:rsid w:val="00A22144"/>
    <w:rsid w:val="00A5081C"/>
    <w:rsid w:val="00A95139"/>
    <w:rsid w:val="00AD4690"/>
    <w:rsid w:val="00AE02AF"/>
    <w:rsid w:val="00AF7159"/>
    <w:rsid w:val="00B46E72"/>
    <w:rsid w:val="00B7421D"/>
    <w:rsid w:val="00B86651"/>
    <w:rsid w:val="00BC5263"/>
    <w:rsid w:val="00C16D0D"/>
    <w:rsid w:val="00C92849"/>
    <w:rsid w:val="00CF4B07"/>
    <w:rsid w:val="00D25B0A"/>
    <w:rsid w:val="00D73EAF"/>
    <w:rsid w:val="00D97F0C"/>
    <w:rsid w:val="00DA62F8"/>
    <w:rsid w:val="00DB48E0"/>
    <w:rsid w:val="00E25303"/>
    <w:rsid w:val="00E4485F"/>
    <w:rsid w:val="00E76E38"/>
    <w:rsid w:val="00E957C8"/>
    <w:rsid w:val="00F048C4"/>
    <w:rsid w:val="00F37FDF"/>
    <w:rsid w:val="00F50975"/>
    <w:rsid w:val="00F531A3"/>
    <w:rsid w:val="00FA2282"/>
    <w:rsid w:val="00FE66F2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B4B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6">
    <w:name w:val="heading 6"/>
    <w:basedOn w:val="a"/>
    <w:link w:val="60"/>
    <w:uiPriority w:val="9"/>
    <w:qFormat/>
    <w:rsid w:val="005B4B8F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4B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5B4B8F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E4485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6E3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9284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928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9284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928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B4B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6">
    <w:name w:val="heading 6"/>
    <w:basedOn w:val="a"/>
    <w:link w:val="60"/>
    <w:uiPriority w:val="9"/>
    <w:qFormat/>
    <w:rsid w:val="005B4B8F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4B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5B4B8F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E4485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6E3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9284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928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9284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928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4F3F9-F4C1-42B7-97E1-722BBE365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1692</Words>
  <Characters>9647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Lena</cp:lastModifiedBy>
  <cp:revision>2</cp:revision>
  <dcterms:created xsi:type="dcterms:W3CDTF">2019-01-15T09:25:00Z</dcterms:created>
  <dcterms:modified xsi:type="dcterms:W3CDTF">2019-01-15T09:25:00Z</dcterms:modified>
</cp:coreProperties>
</file>