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B58" w:rsidRDefault="00DB1B58" w:rsidP="00DB1B58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6.</w:t>
      </w:r>
      <w:r>
        <w:rPr>
          <w:b/>
          <w:sz w:val="26"/>
          <w:szCs w:val="26"/>
          <w:lang w:val="uk-UA"/>
        </w:rPr>
        <w:tab/>
        <w:t>Югославія</w:t>
      </w:r>
    </w:p>
    <w:bookmarkEnd w:id="0"/>
    <w:p w:rsidR="00DB1B58" w:rsidRDefault="00DB1B58" w:rsidP="00DB1B58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Документи розповідають</w:t>
      </w:r>
    </w:p>
    <w:p w:rsidR="00DB1B58" w:rsidRPr="00FE411A" w:rsidRDefault="00DB1B58" w:rsidP="00DB1B58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Зі спогадів югославського опозиціонера, колишнього члена керівництва КПЮ М. </w:t>
      </w:r>
      <w:proofErr w:type="spellStart"/>
      <w:r>
        <w:rPr>
          <w:b/>
          <w:sz w:val="26"/>
          <w:szCs w:val="26"/>
          <w:lang w:val="uk-UA"/>
        </w:rPr>
        <w:t>Джиласа</w:t>
      </w:r>
      <w:proofErr w:type="spellEnd"/>
    </w:p>
    <w:p w:rsidR="00DB1B58" w:rsidRPr="00FE411A" w:rsidRDefault="00DB1B58" w:rsidP="00DB1B58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…</w:t>
      </w:r>
      <w:r w:rsidRPr="00FE411A">
        <w:rPr>
          <w:sz w:val="26"/>
          <w:szCs w:val="26"/>
          <w:lang w:val="uk-UA"/>
        </w:rPr>
        <w:t xml:space="preserve">Сталін </w:t>
      </w:r>
      <w:r>
        <w:rPr>
          <w:sz w:val="26"/>
          <w:szCs w:val="26"/>
          <w:lang w:val="uk-UA"/>
        </w:rPr>
        <w:t xml:space="preserve">мав </w:t>
      </w:r>
      <w:r w:rsidRPr="00FE411A">
        <w:rPr>
          <w:sz w:val="26"/>
          <w:szCs w:val="26"/>
          <w:lang w:val="uk-UA"/>
        </w:rPr>
        <w:t xml:space="preserve">дві мети. Перша — підкорити Югославію і через неї всю Східну Європу. Був й інший варіант. Якщо не </w:t>
      </w:r>
      <w:r>
        <w:rPr>
          <w:sz w:val="26"/>
          <w:szCs w:val="26"/>
          <w:lang w:val="uk-UA"/>
        </w:rPr>
        <w:t>вийде з Югосла</w:t>
      </w:r>
      <w:r w:rsidRPr="00FE411A">
        <w:rPr>
          <w:sz w:val="26"/>
          <w:szCs w:val="26"/>
          <w:lang w:val="uk-UA"/>
        </w:rPr>
        <w:t>вією, то підкорити Східну Європу б</w:t>
      </w:r>
      <w:r>
        <w:rPr>
          <w:sz w:val="26"/>
          <w:szCs w:val="26"/>
          <w:lang w:val="uk-UA"/>
        </w:rPr>
        <w:t>ез неї. Другий у нього вийшов…</w:t>
      </w:r>
    </w:p>
    <w:p w:rsidR="00DB1B58" w:rsidRPr="00FE411A" w:rsidRDefault="00DB1B58" w:rsidP="00DB1B58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 w:rsidRPr="00FE411A">
        <w:rPr>
          <w:sz w:val="26"/>
          <w:szCs w:val="26"/>
          <w:lang w:val="uk-UA"/>
        </w:rPr>
        <w:t>Про</w:t>
      </w:r>
      <w:r>
        <w:rPr>
          <w:sz w:val="26"/>
          <w:szCs w:val="26"/>
          <w:lang w:val="uk-UA"/>
        </w:rPr>
        <w:t xml:space="preserve"> це ніде не писалося, але я пам’</w:t>
      </w:r>
      <w:r w:rsidRPr="00FE411A">
        <w:rPr>
          <w:sz w:val="26"/>
          <w:szCs w:val="26"/>
          <w:lang w:val="uk-UA"/>
        </w:rPr>
        <w:t>ятаю з довірливих бесід, що в країнах Східної Європи — Польщі, Румунії, Угорщині — існувала тенде</w:t>
      </w:r>
      <w:r>
        <w:rPr>
          <w:sz w:val="26"/>
          <w:szCs w:val="26"/>
          <w:lang w:val="uk-UA"/>
        </w:rPr>
        <w:t>нція до самостійного розвитку…</w:t>
      </w:r>
    </w:p>
    <w:p w:rsidR="00DB1B58" w:rsidRPr="00FE411A" w:rsidRDefault="00DB1B58" w:rsidP="00DB1B58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 w:rsidRPr="00FE411A">
        <w:rPr>
          <w:sz w:val="26"/>
          <w:szCs w:val="26"/>
          <w:lang w:val="uk-UA"/>
        </w:rPr>
        <w:t>У 1946 р. я був на з</w:t>
      </w:r>
      <w:r>
        <w:rPr>
          <w:sz w:val="26"/>
          <w:szCs w:val="26"/>
          <w:lang w:val="uk-UA"/>
        </w:rPr>
        <w:t>’</w:t>
      </w:r>
      <w:r w:rsidRPr="00FE411A">
        <w:rPr>
          <w:sz w:val="26"/>
          <w:szCs w:val="26"/>
          <w:lang w:val="uk-UA"/>
        </w:rPr>
        <w:t xml:space="preserve">їзді чехословацької партії у Празі. Там </w:t>
      </w:r>
      <w:proofErr w:type="spellStart"/>
      <w:r w:rsidRPr="00FE411A">
        <w:rPr>
          <w:sz w:val="26"/>
          <w:szCs w:val="26"/>
          <w:lang w:val="uk-UA"/>
        </w:rPr>
        <w:t>Готвальд</w:t>
      </w:r>
      <w:proofErr w:type="spellEnd"/>
      <w:r w:rsidRPr="00FE411A">
        <w:rPr>
          <w:sz w:val="26"/>
          <w:szCs w:val="26"/>
          <w:lang w:val="uk-UA"/>
        </w:rPr>
        <w:t xml:space="preserve"> говорив, що рівні культури Чехословаччини і Радянського Союзу різні. Він підкреслював, що Чехословаччина — промислово розвин</w:t>
      </w:r>
      <w:r>
        <w:rPr>
          <w:sz w:val="26"/>
          <w:szCs w:val="26"/>
          <w:lang w:val="uk-UA"/>
        </w:rPr>
        <w:t>ен</w:t>
      </w:r>
      <w:r w:rsidRPr="00FE411A">
        <w:rPr>
          <w:sz w:val="26"/>
          <w:szCs w:val="26"/>
          <w:lang w:val="uk-UA"/>
        </w:rPr>
        <w:t>а країна</w:t>
      </w:r>
      <w:r>
        <w:rPr>
          <w:sz w:val="26"/>
          <w:szCs w:val="26"/>
          <w:lang w:val="uk-UA"/>
        </w:rPr>
        <w:t>,</w:t>
      </w:r>
      <w:r w:rsidRPr="00FE411A">
        <w:rPr>
          <w:sz w:val="26"/>
          <w:szCs w:val="26"/>
          <w:lang w:val="uk-UA"/>
        </w:rPr>
        <w:t xml:space="preserve"> і соціалізм у ній розвивати</w:t>
      </w:r>
      <w:r>
        <w:rPr>
          <w:sz w:val="26"/>
          <w:szCs w:val="26"/>
          <w:lang w:val="uk-UA"/>
        </w:rPr>
        <w:t>меть</w:t>
      </w:r>
      <w:r w:rsidRPr="00FE411A">
        <w:rPr>
          <w:sz w:val="26"/>
          <w:szCs w:val="26"/>
          <w:lang w:val="uk-UA"/>
        </w:rPr>
        <w:t xml:space="preserve">ся інакше, у більш цивілізованих формах, без тих потрясінь, що були в Радянському Союзі, де індустріалізація долала дуже важкі етапи. </w:t>
      </w:r>
      <w:proofErr w:type="spellStart"/>
      <w:r w:rsidRPr="00FE411A">
        <w:rPr>
          <w:sz w:val="26"/>
          <w:szCs w:val="26"/>
          <w:lang w:val="uk-UA"/>
        </w:rPr>
        <w:t>Готвальд</w:t>
      </w:r>
      <w:proofErr w:type="spellEnd"/>
      <w:r w:rsidRPr="00FE411A">
        <w:rPr>
          <w:sz w:val="26"/>
          <w:szCs w:val="26"/>
          <w:lang w:val="uk-UA"/>
        </w:rPr>
        <w:t xml:space="preserve"> виступав проти колективізації в Чехословаччині. По суті його погляди не дуже відрізнялися від інших.</w:t>
      </w:r>
    </w:p>
    <w:p w:rsidR="00DB1B58" w:rsidRPr="00FE411A" w:rsidRDefault="00DB1B58" w:rsidP="00DB1B58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proofErr w:type="spellStart"/>
      <w:r w:rsidRPr="00FE411A">
        <w:rPr>
          <w:sz w:val="26"/>
          <w:szCs w:val="26"/>
          <w:lang w:val="uk-UA"/>
        </w:rPr>
        <w:t>Готвальду</w:t>
      </w:r>
      <w:proofErr w:type="spellEnd"/>
      <w:r w:rsidRPr="00FE411A">
        <w:rPr>
          <w:sz w:val="26"/>
          <w:szCs w:val="26"/>
          <w:lang w:val="uk-UA"/>
        </w:rPr>
        <w:t xml:space="preserve"> не вистачило характеру для боротьби зі Сталіним. А </w:t>
      </w:r>
      <w:proofErr w:type="spellStart"/>
      <w:r w:rsidRPr="00FE411A">
        <w:rPr>
          <w:sz w:val="26"/>
          <w:szCs w:val="26"/>
          <w:lang w:val="uk-UA"/>
        </w:rPr>
        <w:t>Тіто</w:t>
      </w:r>
      <w:proofErr w:type="spellEnd"/>
      <w:r w:rsidRPr="00FE411A">
        <w:rPr>
          <w:sz w:val="26"/>
          <w:szCs w:val="26"/>
          <w:lang w:val="uk-UA"/>
        </w:rPr>
        <w:t xml:space="preserve"> був сильною людиною</w:t>
      </w:r>
      <w:r>
        <w:rPr>
          <w:sz w:val="26"/>
          <w:szCs w:val="26"/>
          <w:lang w:val="uk-UA"/>
        </w:rPr>
        <w:t>…</w:t>
      </w:r>
      <w:r w:rsidRPr="00FE411A">
        <w:rPr>
          <w:sz w:val="26"/>
          <w:szCs w:val="26"/>
          <w:lang w:val="uk-UA"/>
        </w:rPr>
        <w:t xml:space="preserve"> Не вдалося відстояти свою позицію і </w:t>
      </w:r>
      <w:proofErr w:type="spellStart"/>
      <w:r w:rsidRPr="00FE411A">
        <w:rPr>
          <w:sz w:val="26"/>
          <w:szCs w:val="26"/>
          <w:lang w:val="uk-UA"/>
        </w:rPr>
        <w:t>Гомулці</w:t>
      </w:r>
      <w:proofErr w:type="spellEnd"/>
      <w:r w:rsidRPr="00FE411A">
        <w:rPr>
          <w:sz w:val="26"/>
          <w:szCs w:val="26"/>
          <w:lang w:val="uk-UA"/>
        </w:rPr>
        <w:t>. На одному засідан</w:t>
      </w:r>
      <w:r>
        <w:rPr>
          <w:sz w:val="26"/>
          <w:szCs w:val="26"/>
          <w:lang w:val="uk-UA"/>
        </w:rPr>
        <w:t>ні</w:t>
      </w:r>
      <w:r w:rsidRPr="00FE411A">
        <w:rPr>
          <w:sz w:val="26"/>
          <w:szCs w:val="26"/>
          <w:lang w:val="uk-UA"/>
        </w:rPr>
        <w:t xml:space="preserve"> інформбюро </w:t>
      </w:r>
      <w:proofErr w:type="spellStart"/>
      <w:r w:rsidRPr="00FE411A">
        <w:rPr>
          <w:sz w:val="26"/>
          <w:szCs w:val="26"/>
          <w:lang w:val="uk-UA"/>
        </w:rPr>
        <w:t>Гомулка</w:t>
      </w:r>
      <w:proofErr w:type="spellEnd"/>
      <w:r w:rsidRPr="00FE411A">
        <w:rPr>
          <w:sz w:val="26"/>
          <w:szCs w:val="26"/>
          <w:lang w:val="uk-UA"/>
        </w:rPr>
        <w:t xml:space="preserve"> говорив про польський шлях у соціалізм</w:t>
      </w:r>
      <w:r>
        <w:rPr>
          <w:sz w:val="26"/>
          <w:szCs w:val="26"/>
          <w:lang w:val="uk-UA"/>
        </w:rPr>
        <w:t>…</w:t>
      </w:r>
    </w:p>
    <w:p w:rsidR="00DB1B58" w:rsidRDefault="00DB1B58" w:rsidP="00DB1B58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</w:p>
    <w:p w:rsidR="00DB1B58" w:rsidRDefault="00DB1B58" w:rsidP="00DB1B58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1. Які факти наводить автор джерела? 2. Які висновки можна зробити на підставі їх аналізу?</w:t>
      </w:r>
    </w:p>
    <w:p w:rsidR="007A0625" w:rsidRPr="00DB1B58" w:rsidRDefault="007A0625">
      <w:pPr>
        <w:rPr>
          <w:lang w:val="uk-UA"/>
        </w:rPr>
      </w:pPr>
    </w:p>
    <w:sectPr w:rsidR="007A0625" w:rsidRPr="00DB1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BDD"/>
    <w:rsid w:val="007A0625"/>
    <w:rsid w:val="00DB1B58"/>
    <w:rsid w:val="00EF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800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2019-01-15T14:29:00Z</dcterms:created>
  <dcterms:modified xsi:type="dcterms:W3CDTF">2019-01-15T14:29:00Z</dcterms:modified>
</cp:coreProperties>
</file>