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EBE" w:rsidRPr="005A1BF4" w:rsidRDefault="00CF7EBE" w:rsidP="00CF7EBE">
      <w:pPr>
        <w:tabs>
          <w:tab w:val="left" w:pos="993"/>
        </w:tabs>
        <w:spacing w:line="360" w:lineRule="auto"/>
        <w:ind w:firstLine="567"/>
        <w:rPr>
          <w:b/>
          <w:sz w:val="26"/>
          <w:szCs w:val="26"/>
          <w:lang w:val="uk-UA"/>
        </w:rPr>
      </w:pPr>
      <w:bookmarkStart w:id="0" w:name="_GoBack"/>
      <w:r>
        <w:rPr>
          <w:b/>
          <w:sz w:val="26"/>
          <w:szCs w:val="26"/>
          <w:lang w:val="uk-UA"/>
        </w:rPr>
        <w:t>3.</w:t>
      </w:r>
      <w:r>
        <w:rPr>
          <w:b/>
          <w:sz w:val="26"/>
          <w:szCs w:val="26"/>
          <w:lang w:val="uk-UA"/>
        </w:rPr>
        <w:tab/>
        <w:t xml:space="preserve">Особливості партійно-політичного життя в останній третині </w:t>
      </w:r>
      <w:r>
        <w:rPr>
          <w:b/>
          <w:sz w:val="26"/>
          <w:szCs w:val="26"/>
          <w:lang w:val="en-US"/>
        </w:rPr>
        <w:t>XX</w:t>
      </w:r>
      <w:r w:rsidRPr="005A1BF4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  <w:lang w:val="uk-UA"/>
        </w:rPr>
        <w:t xml:space="preserve">— на початку </w:t>
      </w:r>
      <w:r>
        <w:rPr>
          <w:b/>
          <w:sz w:val="26"/>
          <w:szCs w:val="26"/>
          <w:lang w:val="en-US"/>
        </w:rPr>
        <w:t>XXI</w:t>
      </w:r>
      <w:r>
        <w:rPr>
          <w:b/>
          <w:sz w:val="26"/>
          <w:szCs w:val="26"/>
          <w:lang w:val="uk-UA"/>
        </w:rPr>
        <w:t xml:space="preserve"> ст.</w:t>
      </w:r>
    </w:p>
    <w:bookmarkEnd w:id="0"/>
    <w:p w:rsidR="00CF7EBE" w:rsidRPr="00B61A73" w:rsidRDefault="00CF7EBE" w:rsidP="00CF7EBE">
      <w:pPr>
        <w:tabs>
          <w:tab w:val="left" w:pos="993"/>
        </w:tabs>
        <w:spacing w:line="360" w:lineRule="auto"/>
        <w:ind w:firstLine="567"/>
        <w:rPr>
          <w:b/>
          <w:sz w:val="26"/>
          <w:szCs w:val="26"/>
          <w:lang w:val="uk-UA"/>
        </w:rPr>
      </w:pPr>
      <w:r w:rsidRPr="00B61A73">
        <w:rPr>
          <w:b/>
          <w:sz w:val="26"/>
          <w:szCs w:val="26"/>
          <w:lang w:val="uk-UA"/>
        </w:rPr>
        <w:t>Документи розповідають</w:t>
      </w:r>
    </w:p>
    <w:p w:rsidR="00CF7EBE" w:rsidRPr="00B61A73" w:rsidRDefault="00CF7EBE" w:rsidP="00CF7EBE">
      <w:pPr>
        <w:tabs>
          <w:tab w:val="left" w:pos="993"/>
        </w:tabs>
        <w:spacing w:line="360" w:lineRule="auto"/>
        <w:ind w:firstLine="567"/>
        <w:rPr>
          <w:b/>
          <w:sz w:val="26"/>
          <w:szCs w:val="26"/>
          <w:lang w:val="uk-UA"/>
        </w:rPr>
      </w:pPr>
      <w:r>
        <w:rPr>
          <w:b/>
          <w:sz w:val="26"/>
          <w:szCs w:val="26"/>
          <w:lang w:val="uk-UA"/>
        </w:rPr>
        <w:t>Із</w:t>
      </w:r>
      <w:r w:rsidRPr="00B61A73">
        <w:rPr>
          <w:b/>
          <w:sz w:val="26"/>
          <w:szCs w:val="26"/>
          <w:lang w:val="uk-UA"/>
        </w:rPr>
        <w:t xml:space="preserve"> книги американського біолога Л. К. </w:t>
      </w:r>
      <w:proofErr w:type="spellStart"/>
      <w:r w:rsidRPr="00B61A73">
        <w:rPr>
          <w:b/>
          <w:sz w:val="26"/>
          <w:szCs w:val="26"/>
          <w:lang w:val="uk-UA"/>
        </w:rPr>
        <w:t>Рейчел</w:t>
      </w:r>
      <w:proofErr w:type="spellEnd"/>
      <w:r w:rsidRPr="00B61A73">
        <w:rPr>
          <w:b/>
          <w:sz w:val="26"/>
          <w:szCs w:val="26"/>
          <w:lang w:val="uk-UA"/>
        </w:rPr>
        <w:t xml:space="preserve"> «Мовчазна весна» (1962 р.), визнаної поштовхом до виникнення екологічного руху</w:t>
      </w:r>
    </w:p>
    <w:p w:rsidR="00CF7EBE" w:rsidRPr="00B61A73" w:rsidRDefault="00CF7EBE" w:rsidP="00CF7EBE">
      <w:pPr>
        <w:tabs>
          <w:tab w:val="left" w:pos="993"/>
        </w:tabs>
        <w:spacing w:line="360" w:lineRule="auto"/>
        <w:ind w:firstLine="567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…Т</w:t>
      </w:r>
      <w:r w:rsidRPr="00B61A73">
        <w:rPr>
          <w:sz w:val="26"/>
          <w:szCs w:val="26"/>
          <w:lang w:val="uk-UA"/>
        </w:rPr>
        <w:t xml:space="preserve">і, хто над усе цінує прибутки і технічний прогрес, несвідомо вважає, що вихід людини на сцену історії </w:t>
      </w:r>
      <w:r>
        <w:rPr>
          <w:sz w:val="26"/>
          <w:szCs w:val="26"/>
          <w:lang w:val="uk-UA"/>
        </w:rPr>
        <w:t xml:space="preserve">скасовує </w:t>
      </w:r>
      <w:r w:rsidRPr="00B61A73">
        <w:rPr>
          <w:sz w:val="26"/>
          <w:szCs w:val="26"/>
          <w:lang w:val="uk-UA"/>
        </w:rPr>
        <w:t xml:space="preserve">проблему рівноваги в природі. </w:t>
      </w:r>
      <w:r>
        <w:rPr>
          <w:sz w:val="26"/>
          <w:szCs w:val="26"/>
          <w:lang w:val="uk-UA"/>
        </w:rPr>
        <w:t xml:space="preserve">Із таким самим </w:t>
      </w:r>
      <w:r w:rsidRPr="00B61A73">
        <w:rPr>
          <w:sz w:val="26"/>
          <w:szCs w:val="26"/>
          <w:lang w:val="uk-UA"/>
        </w:rPr>
        <w:t xml:space="preserve">успіхом вони могли б вважати, що водночас </w:t>
      </w:r>
      <w:r>
        <w:rPr>
          <w:sz w:val="26"/>
          <w:szCs w:val="26"/>
          <w:lang w:val="uk-UA"/>
        </w:rPr>
        <w:t xml:space="preserve">скасовується й </w:t>
      </w:r>
      <w:r w:rsidRPr="00B61A73">
        <w:rPr>
          <w:sz w:val="26"/>
          <w:szCs w:val="26"/>
          <w:lang w:val="uk-UA"/>
        </w:rPr>
        <w:t xml:space="preserve">закон всесвітнього тяжіння! Рівновага в природі базується на внутрішніх зв’язках живого світу та його зв’язках </w:t>
      </w:r>
      <w:r>
        <w:rPr>
          <w:sz w:val="26"/>
          <w:szCs w:val="26"/>
          <w:lang w:val="uk-UA"/>
        </w:rPr>
        <w:t>і</w:t>
      </w:r>
      <w:r w:rsidRPr="00B61A73">
        <w:rPr>
          <w:sz w:val="26"/>
          <w:szCs w:val="26"/>
          <w:lang w:val="uk-UA"/>
        </w:rPr>
        <w:t xml:space="preserve">з навколишнім середовищем. Це не означає, що людина не </w:t>
      </w:r>
      <w:r>
        <w:rPr>
          <w:sz w:val="26"/>
          <w:szCs w:val="26"/>
          <w:lang w:val="uk-UA"/>
        </w:rPr>
        <w:t>мусила</w:t>
      </w:r>
      <w:r w:rsidRPr="00B61A73">
        <w:rPr>
          <w:sz w:val="26"/>
          <w:szCs w:val="26"/>
          <w:lang w:val="uk-UA"/>
        </w:rPr>
        <w:t xml:space="preserve"> намагатися схилити чашу терезів на свою користь, але за будь-яких обставин вона </w:t>
      </w:r>
      <w:r>
        <w:rPr>
          <w:sz w:val="26"/>
          <w:szCs w:val="26"/>
          <w:lang w:val="uk-UA"/>
        </w:rPr>
        <w:t xml:space="preserve">має </w:t>
      </w:r>
      <w:r w:rsidRPr="00B61A73">
        <w:rPr>
          <w:sz w:val="26"/>
          <w:szCs w:val="26"/>
          <w:lang w:val="uk-UA"/>
        </w:rPr>
        <w:t>пам’ятати, що робить, і передбачати наслідки своїх кроків</w:t>
      </w:r>
      <w:r>
        <w:rPr>
          <w:sz w:val="26"/>
          <w:szCs w:val="26"/>
          <w:lang w:val="uk-UA"/>
        </w:rPr>
        <w:t>…</w:t>
      </w:r>
    </w:p>
    <w:p w:rsidR="00CF7EBE" w:rsidRPr="00B61A73" w:rsidRDefault="00CF7EBE" w:rsidP="00CF7EBE">
      <w:pPr>
        <w:tabs>
          <w:tab w:val="left" w:pos="993"/>
        </w:tabs>
        <w:spacing w:line="360" w:lineRule="auto"/>
        <w:ind w:firstLine="567"/>
        <w:rPr>
          <w:sz w:val="26"/>
          <w:szCs w:val="26"/>
          <w:lang w:val="uk-UA"/>
        </w:rPr>
      </w:pPr>
    </w:p>
    <w:p w:rsidR="00CF7EBE" w:rsidRPr="00B61A73" w:rsidRDefault="00CF7EBE" w:rsidP="00CF7EBE">
      <w:pPr>
        <w:tabs>
          <w:tab w:val="left" w:pos="993"/>
        </w:tabs>
        <w:spacing w:line="360" w:lineRule="auto"/>
        <w:ind w:firstLine="567"/>
        <w:rPr>
          <w:sz w:val="26"/>
          <w:szCs w:val="26"/>
          <w:lang w:val="uk-UA"/>
        </w:rPr>
      </w:pPr>
      <w:r w:rsidRPr="00B61A73">
        <w:rPr>
          <w:sz w:val="26"/>
          <w:szCs w:val="26"/>
          <w:lang w:val="uk-UA"/>
        </w:rPr>
        <w:t>За наведеним текстом визначте, за що борються прибічники екологічних рухів.</w:t>
      </w:r>
    </w:p>
    <w:p w:rsidR="0071379C" w:rsidRPr="00CF7EBE" w:rsidRDefault="0071379C">
      <w:pPr>
        <w:rPr>
          <w:lang w:val="uk-UA"/>
        </w:rPr>
      </w:pPr>
    </w:p>
    <w:sectPr w:rsidR="0071379C" w:rsidRPr="00CF7E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60E"/>
    <w:rsid w:val="0050460E"/>
    <w:rsid w:val="0071379C"/>
    <w:rsid w:val="00CF7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E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E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536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Masha</dc:creator>
  <cp:lastModifiedBy>Masha</cp:lastModifiedBy>
  <cp:revision>2</cp:revision>
  <dcterms:created xsi:type="dcterms:W3CDTF">2019-01-15T14:24:00Z</dcterms:created>
  <dcterms:modified xsi:type="dcterms:W3CDTF">2019-01-15T14:24:00Z</dcterms:modified>
</cp:coreProperties>
</file>