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C9E" w:rsidRPr="001A1DC7" w:rsidRDefault="008D6C9E" w:rsidP="008D6C9E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1.</w:t>
      </w:r>
      <w:r>
        <w:rPr>
          <w:b/>
          <w:sz w:val="26"/>
          <w:szCs w:val="26"/>
          <w:lang w:val="uk-UA"/>
        </w:rPr>
        <w:tab/>
        <w:t>Радянська окупація Центрально-Східної Європи.</w:t>
      </w:r>
    </w:p>
    <w:bookmarkEnd w:id="0"/>
    <w:p w:rsidR="008D6C9E" w:rsidRPr="00B61A73" w:rsidRDefault="008D6C9E" w:rsidP="008D6C9E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r w:rsidRPr="00B61A73">
        <w:rPr>
          <w:b/>
          <w:sz w:val="26"/>
          <w:szCs w:val="26"/>
          <w:lang w:val="uk-UA"/>
        </w:rPr>
        <w:t>Документи розповідають</w:t>
      </w:r>
    </w:p>
    <w:p w:rsidR="008D6C9E" w:rsidRPr="00B61A73" w:rsidRDefault="008D6C9E" w:rsidP="008D6C9E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Із промови В. Черчи</w:t>
      </w:r>
      <w:r w:rsidRPr="00B61A73">
        <w:rPr>
          <w:b/>
          <w:sz w:val="26"/>
          <w:szCs w:val="26"/>
          <w:lang w:val="uk-UA"/>
        </w:rPr>
        <w:t xml:space="preserve">лля у </w:t>
      </w:r>
      <w:proofErr w:type="spellStart"/>
      <w:r w:rsidRPr="00B61A73">
        <w:rPr>
          <w:b/>
          <w:sz w:val="26"/>
          <w:szCs w:val="26"/>
          <w:lang w:val="uk-UA"/>
        </w:rPr>
        <w:t>Фултоні</w:t>
      </w:r>
      <w:proofErr w:type="spellEnd"/>
      <w:r w:rsidRPr="00B61A73">
        <w:rPr>
          <w:b/>
          <w:sz w:val="26"/>
          <w:szCs w:val="26"/>
          <w:lang w:val="uk-UA"/>
        </w:rPr>
        <w:t xml:space="preserve"> (США) 5 березня 1946 р.</w:t>
      </w:r>
    </w:p>
    <w:p w:rsidR="008D6C9E" w:rsidRPr="00B61A73" w:rsidRDefault="008D6C9E" w:rsidP="008D6C9E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…</w:t>
      </w:r>
      <w:r w:rsidRPr="00B61A73">
        <w:rPr>
          <w:sz w:val="26"/>
          <w:szCs w:val="26"/>
          <w:lang w:val="uk-UA"/>
        </w:rPr>
        <w:t>Від Щец</w:t>
      </w:r>
      <w:r>
        <w:rPr>
          <w:sz w:val="26"/>
          <w:szCs w:val="26"/>
          <w:lang w:val="uk-UA"/>
        </w:rPr>
        <w:t>и</w:t>
      </w:r>
      <w:r w:rsidRPr="00B61A73">
        <w:rPr>
          <w:sz w:val="26"/>
          <w:szCs w:val="26"/>
          <w:lang w:val="uk-UA"/>
        </w:rPr>
        <w:t>на на Балтиці до Трієста на Адріатиці на континент опустилася залізна завіса. За цією лінією зберігаються всі цінності давніх держав Центральної та Східної Європи. Варшава, Берлін, Прага, Відень, Будапе</w:t>
      </w:r>
      <w:r>
        <w:rPr>
          <w:sz w:val="26"/>
          <w:szCs w:val="26"/>
          <w:lang w:val="uk-UA"/>
        </w:rPr>
        <w:t>шт, Белград, Бухарест, Софія — у</w:t>
      </w:r>
      <w:r w:rsidRPr="00B61A73">
        <w:rPr>
          <w:sz w:val="26"/>
          <w:szCs w:val="26"/>
          <w:lang w:val="uk-UA"/>
        </w:rPr>
        <w:t>сі ці сл</w:t>
      </w:r>
      <w:r>
        <w:rPr>
          <w:sz w:val="26"/>
          <w:szCs w:val="26"/>
          <w:lang w:val="uk-UA"/>
        </w:rPr>
        <w:t>авнозвісні міста й</w:t>
      </w:r>
      <w:r w:rsidRPr="00B61A73">
        <w:rPr>
          <w:sz w:val="26"/>
          <w:szCs w:val="26"/>
          <w:lang w:val="uk-UA"/>
        </w:rPr>
        <w:t xml:space="preserve"> населення в їх районах перебувають </w:t>
      </w:r>
      <w:r>
        <w:rPr>
          <w:sz w:val="26"/>
          <w:szCs w:val="26"/>
          <w:lang w:val="uk-UA"/>
        </w:rPr>
        <w:t>у</w:t>
      </w:r>
      <w:r w:rsidRPr="00B61A73">
        <w:rPr>
          <w:sz w:val="26"/>
          <w:szCs w:val="26"/>
          <w:lang w:val="uk-UA"/>
        </w:rPr>
        <w:t xml:space="preserve"> радянській сфері </w:t>
      </w:r>
      <w:r>
        <w:rPr>
          <w:sz w:val="26"/>
          <w:szCs w:val="26"/>
          <w:lang w:val="uk-UA"/>
        </w:rPr>
        <w:t>та</w:t>
      </w:r>
      <w:r w:rsidRPr="00B61A73">
        <w:rPr>
          <w:sz w:val="26"/>
          <w:szCs w:val="26"/>
          <w:lang w:val="uk-UA"/>
        </w:rPr>
        <w:t xml:space="preserve"> всі підпорядковуються </w:t>
      </w:r>
      <w:r>
        <w:rPr>
          <w:sz w:val="26"/>
          <w:szCs w:val="26"/>
          <w:lang w:val="uk-UA"/>
        </w:rPr>
        <w:t>в</w:t>
      </w:r>
      <w:r w:rsidRPr="00B61A73">
        <w:rPr>
          <w:sz w:val="26"/>
          <w:szCs w:val="26"/>
          <w:lang w:val="uk-UA"/>
        </w:rPr>
        <w:t xml:space="preserve"> тій чи іншій формі не лише радянському вплив</w:t>
      </w:r>
      <w:r>
        <w:rPr>
          <w:sz w:val="26"/>
          <w:szCs w:val="26"/>
          <w:lang w:val="uk-UA"/>
        </w:rPr>
        <w:t>у</w:t>
      </w:r>
      <w:r w:rsidRPr="00B61A73">
        <w:rPr>
          <w:sz w:val="26"/>
          <w:szCs w:val="26"/>
          <w:lang w:val="uk-UA"/>
        </w:rPr>
        <w:t>, а</w:t>
      </w:r>
      <w:r>
        <w:rPr>
          <w:sz w:val="26"/>
          <w:szCs w:val="26"/>
          <w:lang w:val="uk-UA"/>
        </w:rPr>
        <w:t>ле</w:t>
      </w:r>
      <w:r w:rsidRPr="00B61A73">
        <w:rPr>
          <w:sz w:val="26"/>
          <w:szCs w:val="26"/>
          <w:lang w:val="uk-UA"/>
        </w:rPr>
        <w:t xml:space="preserve"> й значною мірою контролю Москви</w:t>
      </w:r>
      <w:r>
        <w:rPr>
          <w:sz w:val="26"/>
          <w:szCs w:val="26"/>
          <w:lang w:val="uk-UA"/>
        </w:rPr>
        <w:t>, що зростає…</w:t>
      </w:r>
    </w:p>
    <w:p w:rsidR="008D6C9E" w:rsidRPr="00B61A73" w:rsidRDefault="008D6C9E" w:rsidP="008D6C9E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B61A73">
        <w:rPr>
          <w:sz w:val="26"/>
          <w:szCs w:val="26"/>
          <w:lang w:val="uk-UA"/>
        </w:rPr>
        <w:t>Комуністичні партії, які були дуже незначними в усіх цих східних державах Європи, досягли виключної сили, набагато більшої за їх чис</w:t>
      </w:r>
      <w:r>
        <w:rPr>
          <w:sz w:val="26"/>
          <w:szCs w:val="26"/>
          <w:lang w:val="uk-UA"/>
        </w:rPr>
        <w:t>л</w:t>
      </w:r>
      <w:r w:rsidRPr="00B61A73">
        <w:rPr>
          <w:sz w:val="26"/>
          <w:szCs w:val="26"/>
          <w:lang w:val="uk-UA"/>
        </w:rPr>
        <w:t>е</w:t>
      </w:r>
      <w:r>
        <w:rPr>
          <w:sz w:val="26"/>
          <w:szCs w:val="26"/>
          <w:lang w:val="uk-UA"/>
        </w:rPr>
        <w:t>н</w:t>
      </w:r>
      <w:r w:rsidRPr="00B61A73">
        <w:rPr>
          <w:sz w:val="26"/>
          <w:szCs w:val="26"/>
          <w:lang w:val="uk-UA"/>
        </w:rPr>
        <w:t xml:space="preserve">ність, і прагнуть усюди встановити свій тоталітарний контроль. Поліцейські уряди переважають майже в усіх цих країнах, </w:t>
      </w:r>
      <w:r>
        <w:rPr>
          <w:sz w:val="26"/>
          <w:szCs w:val="26"/>
          <w:lang w:val="uk-UA"/>
        </w:rPr>
        <w:t>і</w:t>
      </w:r>
      <w:r w:rsidRPr="00B61A73">
        <w:rPr>
          <w:sz w:val="26"/>
          <w:szCs w:val="26"/>
          <w:lang w:val="uk-UA"/>
        </w:rPr>
        <w:t xml:space="preserve"> до сьогодні</w:t>
      </w:r>
      <w:r>
        <w:rPr>
          <w:sz w:val="26"/>
          <w:szCs w:val="26"/>
          <w:lang w:val="uk-UA"/>
        </w:rPr>
        <w:t>…</w:t>
      </w:r>
      <w:r w:rsidRPr="00B61A73">
        <w:rPr>
          <w:sz w:val="26"/>
          <w:szCs w:val="26"/>
          <w:lang w:val="uk-UA"/>
        </w:rPr>
        <w:t xml:space="preserve"> у них не існує справжньої демократії.</w:t>
      </w:r>
    </w:p>
    <w:p w:rsidR="008D6C9E" w:rsidRPr="00B61A73" w:rsidRDefault="008D6C9E" w:rsidP="008D6C9E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…Н</w:t>
      </w:r>
      <w:r w:rsidRPr="00B61A73">
        <w:rPr>
          <w:sz w:val="26"/>
          <w:szCs w:val="26"/>
          <w:lang w:val="uk-UA"/>
        </w:rPr>
        <w:t xml:space="preserve">аша давня доктрина рівноваги сил застаріла. Ми не можемо дозволити собі покладатися на незначну перевагу </w:t>
      </w:r>
      <w:r>
        <w:rPr>
          <w:sz w:val="26"/>
          <w:szCs w:val="26"/>
          <w:lang w:val="uk-UA"/>
        </w:rPr>
        <w:t>в</w:t>
      </w:r>
      <w:r w:rsidRPr="00B61A73">
        <w:rPr>
          <w:sz w:val="26"/>
          <w:szCs w:val="26"/>
          <w:lang w:val="uk-UA"/>
        </w:rPr>
        <w:t xml:space="preserve"> силах, створюючи тим самим спокусу для випробування сил</w:t>
      </w:r>
      <w:r>
        <w:rPr>
          <w:sz w:val="26"/>
          <w:szCs w:val="26"/>
          <w:lang w:val="uk-UA"/>
        </w:rPr>
        <w:t>…</w:t>
      </w:r>
    </w:p>
    <w:p w:rsidR="008D6C9E" w:rsidRPr="00B61A73" w:rsidRDefault="008D6C9E" w:rsidP="008D6C9E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</w:p>
    <w:p w:rsidR="008D6C9E" w:rsidRPr="00B61A73" w:rsidRDefault="008D6C9E" w:rsidP="008D6C9E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B61A73">
        <w:rPr>
          <w:sz w:val="26"/>
          <w:szCs w:val="26"/>
          <w:lang w:val="uk-UA"/>
        </w:rPr>
        <w:t>1.</w:t>
      </w:r>
      <w:r w:rsidRPr="00B61A73">
        <w:rPr>
          <w:sz w:val="26"/>
          <w:szCs w:val="26"/>
          <w:lang w:val="uk-UA"/>
        </w:rPr>
        <w:tab/>
        <w:t xml:space="preserve">Як автор розумів «залізну завісу», що з’явилася </w:t>
      </w:r>
      <w:r>
        <w:rPr>
          <w:sz w:val="26"/>
          <w:szCs w:val="26"/>
          <w:lang w:val="uk-UA"/>
        </w:rPr>
        <w:t>в</w:t>
      </w:r>
      <w:r w:rsidRPr="00B61A73">
        <w:rPr>
          <w:sz w:val="26"/>
          <w:szCs w:val="26"/>
          <w:lang w:val="uk-UA"/>
        </w:rPr>
        <w:t xml:space="preserve"> Європі?</w:t>
      </w:r>
      <w:r>
        <w:rPr>
          <w:sz w:val="26"/>
          <w:szCs w:val="26"/>
          <w:lang w:val="uk-UA"/>
        </w:rPr>
        <w:t xml:space="preserve"> </w:t>
      </w:r>
      <w:r w:rsidRPr="00B61A73">
        <w:rPr>
          <w:sz w:val="26"/>
          <w:szCs w:val="26"/>
          <w:lang w:val="uk-UA"/>
        </w:rPr>
        <w:t>2.</w:t>
      </w:r>
      <w:r>
        <w:rPr>
          <w:sz w:val="26"/>
          <w:szCs w:val="26"/>
          <w:lang w:val="uk-UA"/>
        </w:rPr>
        <w:t xml:space="preserve"> </w:t>
      </w:r>
      <w:r w:rsidRPr="00B61A73">
        <w:rPr>
          <w:sz w:val="26"/>
          <w:szCs w:val="26"/>
          <w:lang w:val="uk-UA"/>
        </w:rPr>
        <w:t>Якою були, на думку В. Черч</w:t>
      </w:r>
      <w:r>
        <w:rPr>
          <w:sz w:val="26"/>
          <w:szCs w:val="26"/>
          <w:lang w:val="uk-UA"/>
        </w:rPr>
        <w:t>илля, влада в</w:t>
      </w:r>
      <w:r w:rsidRPr="00B61A73">
        <w:rPr>
          <w:sz w:val="26"/>
          <w:szCs w:val="26"/>
          <w:lang w:val="uk-UA"/>
        </w:rPr>
        <w:t xml:space="preserve"> країнах, контрольованих СРСР?</w:t>
      </w:r>
      <w:r>
        <w:rPr>
          <w:sz w:val="26"/>
          <w:szCs w:val="26"/>
          <w:lang w:val="uk-UA"/>
        </w:rPr>
        <w:t xml:space="preserve"> </w:t>
      </w:r>
      <w:r w:rsidRPr="00B61A73">
        <w:rPr>
          <w:sz w:val="26"/>
          <w:szCs w:val="26"/>
          <w:lang w:val="uk-UA"/>
        </w:rPr>
        <w:t>3.</w:t>
      </w:r>
      <w:r>
        <w:rPr>
          <w:sz w:val="26"/>
          <w:szCs w:val="26"/>
          <w:lang w:val="uk-UA"/>
        </w:rPr>
        <w:t xml:space="preserve"> </w:t>
      </w:r>
      <w:r w:rsidRPr="00B61A73">
        <w:rPr>
          <w:sz w:val="26"/>
          <w:szCs w:val="26"/>
          <w:lang w:val="uk-UA"/>
        </w:rPr>
        <w:t>Чому промовець вважав доктрину «рівноваги сил» застарілою?</w:t>
      </w:r>
    </w:p>
    <w:p w:rsidR="0071379C" w:rsidRDefault="0071379C"/>
    <w:sectPr w:rsidR="00713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099"/>
    <w:rsid w:val="00027099"/>
    <w:rsid w:val="0071379C"/>
    <w:rsid w:val="008D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2019-01-15T14:20:00Z</dcterms:created>
  <dcterms:modified xsi:type="dcterms:W3CDTF">2019-01-15T14:20:00Z</dcterms:modified>
</cp:coreProperties>
</file>