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0AE" w:rsidRPr="00C35D98" w:rsidRDefault="000D60AE" w:rsidP="000D60AE">
      <w:pPr>
        <w:widowControl w:val="0"/>
        <w:spacing w:line="276" w:lineRule="auto"/>
        <w:ind w:firstLine="340"/>
        <w:rPr>
          <w:b/>
          <w:sz w:val="20"/>
          <w:szCs w:val="20"/>
        </w:rPr>
      </w:pPr>
      <w:proofErr w:type="spellStart"/>
      <w:r w:rsidRPr="00C35D98">
        <w:rPr>
          <w:b/>
          <w:sz w:val="20"/>
          <w:szCs w:val="20"/>
        </w:rPr>
        <w:t>Розділ</w:t>
      </w:r>
      <w:proofErr w:type="spellEnd"/>
      <w:r w:rsidRPr="00C35D98">
        <w:rPr>
          <w:b/>
          <w:sz w:val="20"/>
          <w:szCs w:val="20"/>
        </w:rPr>
        <w:t xml:space="preserve"> V. </w:t>
      </w:r>
      <w:proofErr w:type="spellStart"/>
      <w:r w:rsidRPr="00C35D98">
        <w:rPr>
          <w:b/>
          <w:sz w:val="20"/>
          <w:szCs w:val="20"/>
        </w:rPr>
        <w:t>Міжнародні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відносини</w:t>
      </w:r>
      <w:proofErr w:type="spellEnd"/>
    </w:p>
    <w:p w:rsidR="000D60AE" w:rsidRDefault="000D60AE" w:rsidP="000D60AE">
      <w:pPr>
        <w:pStyle w:val="1"/>
        <w:keepNext w:val="0"/>
        <w:widowControl w:val="0"/>
        <w:spacing w:line="276" w:lineRule="auto"/>
        <w:ind w:firstLine="340"/>
        <w:rPr>
          <w:sz w:val="20"/>
        </w:rPr>
      </w:pPr>
    </w:p>
    <w:p w:rsidR="000D60AE" w:rsidRPr="00C35D98" w:rsidRDefault="000D60AE" w:rsidP="000D60AE">
      <w:pPr>
        <w:pStyle w:val="1"/>
        <w:keepNext w:val="0"/>
        <w:widowControl w:val="0"/>
        <w:spacing w:line="276" w:lineRule="auto"/>
        <w:ind w:firstLine="340"/>
        <w:rPr>
          <w:sz w:val="20"/>
        </w:rPr>
      </w:pPr>
      <w:r w:rsidRPr="00C35D98">
        <w:rPr>
          <w:sz w:val="20"/>
        </w:rPr>
        <w:t>§ 2</w:t>
      </w:r>
      <w:r>
        <w:rPr>
          <w:sz w:val="20"/>
        </w:rPr>
        <w:t>8—29</w:t>
      </w:r>
      <w:r w:rsidRPr="00C35D98">
        <w:rPr>
          <w:sz w:val="20"/>
        </w:rPr>
        <w:t>. Завершення «холодної війни». Міжнародні відносини наприкінці XX — на початку XXI ст.</w:t>
      </w:r>
    </w:p>
    <w:p w:rsidR="000D60AE" w:rsidRDefault="000D60AE" w:rsidP="000D60AE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0D60AE" w:rsidRPr="00C35D98" w:rsidRDefault="000D60AE" w:rsidP="000D60AE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</w:rPr>
        <w:t xml:space="preserve">1. </w:t>
      </w:r>
      <w:proofErr w:type="spellStart"/>
      <w:r w:rsidRPr="00C35D98">
        <w:rPr>
          <w:b/>
          <w:sz w:val="20"/>
          <w:szCs w:val="20"/>
        </w:rPr>
        <w:t>Передумови</w:t>
      </w:r>
      <w:proofErr w:type="spellEnd"/>
      <w:r w:rsidRPr="00C35D98">
        <w:rPr>
          <w:b/>
          <w:sz w:val="20"/>
          <w:szCs w:val="20"/>
        </w:rPr>
        <w:t xml:space="preserve"> і причини </w:t>
      </w:r>
      <w:proofErr w:type="spellStart"/>
      <w:r w:rsidRPr="00C35D98">
        <w:rPr>
          <w:b/>
          <w:sz w:val="20"/>
          <w:szCs w:val="20"/>
        </w:rPr>
        <w:t>завершення</w:t>
      </w:r>
      <w:proofErr w:type="spellEnd"/>
      <w:r w:rsidRPr="00C35D98">
        <w:rPr>
          <w:b/>
          <w:sz w:val="20"/>
          <w:szCs w:val="20"/>
        </w:rPr>
        <w:t xml:space="preserve"> «</w:t>
      </w:r>
      <w:proofErr w:type="spellStart"/>
      <w:r w:rsidRPr="00C35D98">
        <w:rPr>
          <w:b/>
          <w:sz w:val="20"/>
          <w:szCs w:val="20"/>
        </w:rPr>
        <w:t>холодної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війни</w:t>
      </w:r>
      <w:proofErr w:type="spellEnd"/>
      <w:r w:rsidRPr="00C35D98">
        <w:rPr>
          <w:b/>
          <w:sz w:val="20"/>
          <w:szCs w:val="20"/>
        </w:rPr>
        <w:t>».</w:t>
      </w:r>
    </w:p>
    <w:p w:rsidR="000D60AE" w:rsidRDefault="000D60AE" w:rsidP="000D60AE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0D60AE" w:rsidRPr="00C35D98" w:rsidRDefault="000D60AE" w:rsidP="000D60AE">
      <w:pPr>
        <w:widowControl w:val="0"/>
        <w:spacing w:line="276" w:lineRule="auto"/>
        <w:ind w:firstLine="340"/>
        <w:rPr>
          <w:sz w:val="20"/>
          <w:szCs w:val="20"/>
        </w:rPr>
      </w:pPr>
      <w:proofErr w:type="spellStart"/>
      <w:r w:rsidRPr="00C35D98">
        <w:rPr>
          <w:b/>
          <w:sz w:val="20"/>
          <w:szCs w:val="20"/>
        </w:rPr>
        <w:t>Хроніка</w:t>
      </w:r>
      <w:proofErr w:type="spellEnd"/>
      <w:r w:rsidRPr="00C35D98">
        <w:rPr>
          <w:b/>
          <w:sz w:val="20"/>
          <w:szCs w:val="20"/>
        </w:rPr>
        <w:t xml:space="preserve"> «нового </w:t>
      </w:r>
      <w:proofErr w:type="spellStart"/>
      <w:r w:rsidRPr="00C35D98">
        <w:rPr>
          <w:b/>
          <w:sz w:val="20"/>
          <w:szCs w:val="20"/>
        </w:rPr>
        <w:t>політичного</w:t>
      </w:r>
      <w:proofErr w:type="spellEnd"/>
      <w:r w:rsidRPr="00C35D98">
        <w:rPr>
          <w:b/>
          <w:sz w:val="20"/>
          <w:szCs w:val="20"/>
        </w:rPr>
        <w:t xml:space="preserve"> </w:t>
      </w:r>
      <w:proofErr w:type="spellStart"/>
      <w:r w:rsidRPr="00C35D98">
        <w:rPr>
          <w:b/>
          <w:sz w:val="20"/>
          <w:szCs w:val="20"/>
        </w:rPr>
        <w:t>мислення</w:t>
      </w:r>
      <w:proofErr w:type="spellEnd"/>
      <w:r w:rsidRPr="00C35D98">
        <w:rPr>
          <w:b/>
          <w:sz w:val="20"/>
          <w:szCs w:val="20"/>
        </w:rPr>
        <w:t xml:space="preserve">» (1985—1991 </w:t>
      </w:r>
      <w:proofErr w:type="spellStart"/>
      <w:r w:rsidRPr="00C35D98">
        <w:rPr>
          <w:b/>
          <w:sz w:val="20"/>
          <w:szCs w:val="20"/>
        </w:rPr>
        <w:t>рр</w:t>
      </w:r>
      <w:proofErr w:type="spellEnd"/>
      <w:r w:rsidRPr="00C35D98">
        <w:rPr>
          <w:b/>
          <w:sz w:val="20"/>
          <w:szCs w:val="20"/>
        </w:rPr>
        <w:t>.)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3"/>
        <w:gridCol w:w="7597"/>
      </w:tblGrid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r w:rsidRPr="00C35D98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b/>
                <w:sz w:val="20"/>
                <w:szCs w:val="20"/>
              </w:rPr>
            </w:pPr>
            <w:proofErr w:type="spellStart"/>
            <w:r w:rsidRPr="00C35D98">
              <w:rPr>
                <w:b/>
                <w:sz w:val="20"/>
                <w:szCs w:val="20"/>
              </w:rPr>
              <w:t>Подія</w:t>
            </w:r>
            <w:proofErr w:type="spellEnd"/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1985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На </w:t>
            </w:r>
            <w:proofErr w:type="spellStart"/>
            <w:r w:rsidRPr="00C35D98">
              <w:rPr>
                <w:sz w:val="20"/>
                <w:szCs w:val="20"/>
              </w:rPr>
              <w:t>Стокгольмській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конференції</w:t>
            </w:r>
            <w:proofErr w:type="spellEnd"/>
            <w:r w:rsidRPr="00C35D98">
              <w:rPr>
                <w:sz w:val="20"/>
                <w:szCs w:val="20"/>
              </w:rPr>
              <w:t xml:space="preserve"> з </w:t>
            </w:r>
            <w:proofErr w:type="spellStart"/>
            <w:r w:rsidRPr="00C35D98">
              <w:rPr>
                <w:sz w:val="20"/>
                <w:szCs w:val="20"/>
              </w:rPr>
              <w:t>питань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довіри</w:t>
            </w:r>
            <w:proofErr w:type="spellEnd"/>
            <w:r w:rsidRPr="00C35D98">
              <w:rPr>
                <w:sz w:val="20"/>
                <w:szCs w:val="20"/>
              </w:rPr>
              <w:t xml:space="preserve"> й </w:t>
            </w:r>
            <w:proofErr w:type="spellStart"/>
            <w:r w:rsidRPr="00C35D98">
              <w:rPr>
                <w:sz w:val="20"/>
                <w:szCs w:val="20"/>
              </w:rPr>
              <w:t>безпеки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Європі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Радянський</w:t>
            </w:r>
            <w:proofErr w:type="spellEnd"/>
            <w:r w:rsidRPr="00C35D98">
              <w:rPr>
                <w:sz w:val="20"/>
                <w:szCs w:val="20"/>
              </w:rPr>
              <w:t xml:space="preserve"> Союз </w:t>
            </w:r>
            <w:proofErr w:type="spellStart"/>
            <w:r w:rsidRPr="00C35D98">
              <w:rPr>
                <w:sz w:val="20"/>
                <w:szCs w:val="20"/>
              </w:rPr>
              <w:t>виступив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із</w:t>
            </w:r>
            <w:proofErr w:type="spellEnd"/>
            <w:r w:rsidRPr="00C35D98">
              <w:rPr>
                <w:sz w:val="20"/>
                <w:szCs w:val="20"/>
              </w:rPr>
              <w:t xml:space="preserve"> рядом </w:t>
            </w:r>
            <w:proofErr w:type="spellStart"/>
            <w:r w:rsidRPr="00C35D98">
              <w:rPr>
                <w:sz w:val="20"/>
                <w:szCs w:val="20"/>
              </w:rPr>
              <w:t>ініціатив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щодо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обмеження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військово-морської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діяльності</w:t>
            </w:r>
            <w:proofErr w:type="spellEnd"/>
            <w:r w:rsidRPr="00C35D98">
              <w:rPr>
                <w:sz w:val="20"/>
                <w:szCs w:val="20"/>
              </w:rPr>
              <w:t xml:space="preserve"> на </w:t>
            </w:r>
            <w:proofErr w:type="spellStart"/>
            <w:r w:rsidRPr="00C35D98">
              <w:rPr>
                <w:sz w:val="20"/>
                <w:szCs w:val="20"/>
              </w:rPr>
              <w:t>півночі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Європи</w:t>
            </w:r>
            <w:proofErr w:type="spellEnd"/>
            <w:r w:rsidRPr="00C35D98">
              <w:rPr>
                <w:sz w:val="20"/>
                <w:szCs w:val="20"/>
              </w:rPr>
              <w:t xml:space="preserve"> і в </w:t>
            </w:r>
            <w:proofErr w:type="spellStart"/>
            <w:r w:rsidRPr="00C35D98">
              <w:rPr>
                <w:sz w:val="20"/>
                <w:szCs w:val="20"/>
              </w:rPr>
              <w:t>Середземному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морі</w:t>
            </w:r>
            <w:proofErr w:type="spellEnd"/>
            <w:r w:rsidRPr="00C35D98">
              <w:rPr>
                <w:sz w:val="20"/>
                <w:szCs w:val="20"/>
              </w:rPr>
              <w:t xml:space="preserve">. </w:t>
            </w:r>
            <w:proofErr w:type="spellStart"/>
            <w:r w:rsidRPr="00C35D98">
              <w:rPr>
                <w:sz w:val="20"/>
                <w:szCs w:val="20"/>
              </w:rPr>
              <w:t>Радянський</w:t>
            </w:r>
            <w:proofErr w:type="spellEnd"/>
            <w:r w:rsidRPr="00C35D98">
              <w:rPr>
                <w:sz w:val="20"/>
                <w:szCs w:val="20"/>
              </w:rPr>
              <w:t xml:space="preserve"> уряд </w:t>
            </w:r>
            <w:proofErr w:type="spellStart"/>
            <w:r w:rsidRPr="00C35D98">
              <w:rPr>
                <w:sz w:val="20"/>
                <w:szCs w:val="20"/>
              </w:rPr>
              <w:t>пропонував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вивести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із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Середземномор’я</w:t>
            </w:r>
            <w:proofErr w:type="spellEnd"/>
            <w:r w:rsidRPr="00C35D98">
              <w:rPr>
                <w:sz w:val="20"/>
                <w:szCs w:val="20"/>
              </w:rPr>
              <w:t xml:space="preserve"> як </w:t>
            </w:r>
            <w:proofErr w:type="spellStart"/>
            <w:r w:rsidRPr="00C35D98">
              <w:rPr>
                <w:sz w:val="20"/>
                <w:szCs w:val="20"/>
              </w:rPr>
              <w:t>радянські</w:t>
            </w:r>
            <w:proofErr w:type="spellEnd"/>
            <w:r w:rsidRPr="00C35D98">
              <w:rPr>
                <w:sz w:val="20"/>
                <w:szCs w:val="20"/>
              </w:rPr>
              <w:t xml:space="preserve">, так і </w:t>
            </w:r>
            <w:proofErr w:type="spellStart"/>
            <w:r w:rsidRPr="00C35D98">
              <w:rPr>
                <w:sz w:val="20"/>
                <w:szCs w:val="20"/>
              </w:rPr>
              <w:t>американські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кораблі-носії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ядерної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зброї</w:t>
            </w:r>
            <w:proofErr w:type="spellEnd"/>
            <w:r w:rsidRPr="00C35D98">
              <w:rPr>
                <w:sz w:val="20"/>
                <w:szCs w:val="20"/>
              </w:rPr>
              <w:t xml:space="preserve">, </w:t>
            </w:r>
            <w:proofErr w:type="spellStart"/>
            <w:r w:rsidRPr="00C35D98">
              <w:rPr>
                <w:sz w:val="20"/>
                <w:szCs w:val="20"/>
              </w:rPr>
              <w:t>згодом</w:t>
            </w:r>
            <w:proofErr w:type="spellEnd"/>
            <w:r w:rsidRPr="00C35D98">
              <w:rPr>
                <w:sz w:val="20"/>
                <w:szCs w:val="20"/>
              </w:rPr>
              <w:t xml:space="preserve"> — </w:t>
            </w:r>
            <w:proofErr w:type="spellStart"/>
            <w:r w:rsidRPr="00C35D98">
              <w:rPr>
                <w:sz w:val="20"/>
                <w:szCs w:val="20"/>
              </w:rPr>
              <w:t>військові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флоти</w:t>
            </w:r>
            <w:proofErr w:type="spellEnd"/>
            <w:r w:rsidRPr="00C35D98">
              <w:rPr>
                <w:sz w:val="20"/>
                <w:szCs w:val="20"/>
              </w:rPr>
              <w:t xml:space="preserve"> США і СРСР. </w:t>
            </w:r>
            <w:proofErr w:type="spellStart"/>
            <w:r w:rsidRPr="00C35D98">
              <w:rPr>
                <w:sz w:val="20"/>
                <w:szCs w:val="20"/>
              </w:rPr>
              <w:t>Було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узгоджено</w:t>
            </w:r>
            <w:proofErr w:type="spellEnd"/>
            <w:r w:rsidRPr="00C35D98">
              <w:rPr>
                <w:sz w:val="20"/>
                <w:szCs w:val="20"/>
              </w:rPr>
              <w:t xml:space="preserve"> широкий комплекс </w:t>
            </w:r>
            <w:proofErr w:type="spellStart"/>
            <w:r w:rsidRPr="00C35D98">
              <w:rPr>
                <w:sz w:val="20"/>
                <w:szCs w:val="20"/>
              </w:rPr>
              <w:t>політичних</w:t>
            </w:r>
            <w:proofErr w:type="spellEnd"/>
            <w:r w:rsidRPr="00C35D98">
              <w:rPr>
                <w:sz w:val="20"/>
                <w:szCs w:val="20"/>
              </w:rPr>
              <w:t xml:space="preserve"> і </w:t>
            </w:r>
            <w:proofErr w:type="spellStart"/>
            <w:r w:rsidRPr="00C35D98">
              <w:rPr>
                <w:sz w:val="20"/>
                <w:szCs w:val="20"/>
              </w:rPr>
              <w:t>військово-технічних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заходів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щодо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зниження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ризику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війни</w:t>
            </w:r>
            <w:proofErr w:type="spellEnd"/>
            <w:r w:rsidRPr="00C35D98">
              <w:rPr>
                <w:sz w:val="20"/>
                <w:szCs w:val="20"/>
              </w:rPr>
              <w:t xml:space="preserve"> в </w:t>
            </w:r>
            <w:proofErr w:type="spellStart"/>
            <w:r w:rsidRPr="00C35D98">
              <w:rPr>
                <w:sz w:val="20"/>
                <w:szCs w:val="20"/>
              </w:rPr>
              <w:t>Європі</w:t>
            </w:r>
            <w:proofErr w:type="spellEnd"/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7 </w:t>
            </w:r>
            <w:proofErr w:type="spellStart"/>
            <w:r w:rsidRPr="00C35D98">
              <w:rPr>
                <w:sz w:val="20"/>
                <w:szCs w:val="20"/>
              </w:rPr>
              <w:t>квітня</w:t>
            </w:r>
            <w:proofErr w:type="spellEnd"/>
            <w:r w:rsidRPr="00C35D98">
              <w:rPr>
                <w:sz w:val="20"/>
                <w:szCs w:val="20"/>
              </w:rPr>
              <w:t xml:space="preserve"> 1985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СРСР припинив розгортання ракет середньої дальності СС—20 у Східній Європі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6 </w:t>
            </w:r>
            <w:proofErr w:type="spellStart"/>
            <w:r w:rsidRPr="00C35D98">
              <w:rPr>
                <w:sz w:val="20"/>
                <w:szCs w:val="20"/>
              </w:rPr>
              <w:t>серпня</w:t>
            </w:r>
            <w:proofErr w:type="spellEnd"/>
            <w:r w:rsidRPr="00C35D98">
              <w:rPr>
                <w:sz w:val="20"/>
                <w:szCs w:val="20"/>
              </w:rPr>
              <w:t xml:space="preserve"> 1985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Односторонній мораторій СРСР на ядерні випробування, який діяв півтора роки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21 листопада 1985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Зустріч у Женеві М. Горбачова (СРСР) і Р. Рейгана (США); підписано проміжний договір про ядерні сили середньої дальності; досягнуто домовленості про скорочення наступальних озброєнь. Сторони заявили, що «ядерна війна неприпустима» і що «сторони не будуть прагнути переваги один над іншим»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Січень</w:t>
            </w:r>
            <w:proofErr w:type="spellEnd"/>
            <w:r w:rsidRPr="00C35D98">
              <w:rPr>
                <w:sz w:val="20"/>
                <w:szCs w:val="20"/>
              </w:rPr>
              <w:t xml:space="preserve"> 1986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М. </w:t>
            </w:r>
            <w:proofErr w:type="spellStart"/>
            <w:r w:rsidRPr="00C35D98">
              <w:rPr>
                <w:sz w:val="20"/>
                <w:szCs w:val="20"/>
              </w:rPr>
              <w:t>Горбачов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висунув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програму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ліквідації</w:t>
            </w:r>
            <w:proofErr w:type="spellEnd"/>
            <w:r w:rsidRPr="00C35D98">
              <w:rPr>
                <w:sz w:val="20"/>
                <w:szCs w:val="20"/>
              </w:rPr>
              <w:t xml:space="preserve"> до </w:t>
            </w:r>
            <w:proofErr w:type="spellStart"/>
            <w:r w:rsidRPr="00C35D98">
              <w:rPr>
                <w:sz w:val="20"/>
                <w:szCs w:val="20"/>
              </w:rPr>
              <w:t>кінця</w:t>
            </w:r>
            <w:proofErr w:type="spellEnd"/>
            <w:r w:rsidRPr="00C35D98">
              <w:rPr>
                <w:sz w:val="20"/>
                <w:szCs w:val="20"/>
              </w:rPr>
              <w:t xml:space="preserve"> XX ст. </w:t>
            </w:r>
            <w:proofErr w:type="spellStart"/>
            <w:r w:rsidRPr="00C35D98">
              <w:rPr>
                <w:sz w:val="20"/>
                <w:szCs w:val="20"/>
              </w:rPr>
              <w:t>зброї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масового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знищення</w:t>
            </w:r>
            <w:proofErr w:type="spellEnd"/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1986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Зустріч</w:t>
            </w:r>
            <w:proofErr w:type="spellEnd"/>
            <w:r w:rsidRPr="00C35D98">
              <w:rPr>
                <w:sz w:val="20"/>
                <w:szCs w:val="20"/>
              </w:rPr>
              <w:t xml:space="preserve"> у </w:t>
            </w:r>
            <w:proofErr w:type="spellStart"/>
            <w:r w:rsidRPr="00C35D98">
              <w:rPr>
                <w:sz w:val="20"/>
                <w:szCs w:val="20"/>
              </w:rPr>
              <w:t>Рейк’явіку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лідерів</w:t>
            </w:r>
            <w:proofErr w:type="spellEnd"/>
            <w:r w:rsidRPr="00C35D98">
              <w:rPr>
                <w:sz w:val="20"/>
                <w:szCs w:val="20"/>
              </w:rPr>
              <w:t xml:space="preserve"> СРСР і США; </w:t>
            </w:r>
            <w:proofErr w:type="spellStart"/>
            <w:r w:rsidRPr="00C35D98">
              <w:rPr>
                <w:sz w:val="20"/>
                <w:szCs w:val="20"/>
              </w:rPr>
              <w:t>домовленість</w:t>
            </w:r>
            <w:proofErr w:type="spellEnd"/>
            <w:r w:rsidRPr="00C35D98">
              <w:rPr>
                <w:sz w:val="20"/>
                <w:szCs w:val="20"/>
              </w:rPr>
              <w:t xml:space="preserve"> про 5%-</w:t>
            </w:r>
            <w:proofErr w:type="spellStart"/>
            <w:r w:rsidRPr="00C35D98">
              <w:rPr>
                <w:sz w:val="20"/>
                <w:szCs w:val="20"/>
              </w:rPr>
              <w:t>ве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скорочення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стратегічних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наступальних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озброєнь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упродовж</w:t>
            </w:r>
            <w:proofErr w:type="spellEnd"/>
            <w:r w:rsidRPr="00C35D98">
              <w:rPr>
                <w:sz w:val="20"/>
                <w:szCs w:val="20"/>
              </w:rPr>
              <w:t xml:space="preserve"> п\яти </w:t>
            </w:r>
            <w:proofErr w:type="spellStart"/>
            <w:r w:rsidRPr="00C35D98">
              <w:rPr>
                <w:sz w:val="20"/>
                <w:szCs w:val="20"/>
              </w:rPr>
              <w:t>років</w:t>
            </w:r>
            <w:proofErr w:type="spellEnd"/>
            <w:r w:rsidRPr="00C35D98">
              <w:rPr>
                <w:sz w:val="20"/>
                <w:szCs w:val="20"/>
              </w:rPr>
              <w:t xml:space="preserve">. Угоду не </w:t>
            </w:r>
            <w:proofErr w:type="spellStart"/>
            <w:r w:rsidRPr="00C35D98">
              <w:rPr>
                <w:sz w:val="20"/>
                <w:szCs w:val="20"/>
              </w:rPr>
              <w:t>було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підписано</w:t>
            </w:r>
            <w:proofErr w:type="spellEnd"/>
            <w:r w:rsidRPr="00C35D98">
              <w:rPr>
                <w:sz w:val="20"/>
                <w:szCs w:val="20"/>
              </w:rPr>
              <w:t xml:space="preserve"> через </w:t>
            </w:r>
            <w:proofErr w:type="spellStart"/>
            <w:r w:rsidRPr="00C35D98">
              <w:rPr>
                <w:sz w:val="20"/>
                <w:szCs w:val="20"/>
              </w:rPr>
              <w:t>суперечку</w:t>
            </w:r>
            <w:proofErr w:type="spellEnd"/>
            <w:r w:rsidRPr="00C35D98">
              <w:rPr>
                <w:sz w:val="20"/>
                <w:szCs w:val="20"/>
              </w:rPr>
              <w:t xml:space="preserve"> з </w:t>
            </w:r>
            <w:proofErr w:type="spellStart"/>
            <w:r w:rsidRPr="00C35D98">
              <w:rPr>
                <w:sz w:val="20"/>
                <w:szCs w:val="20"/>
              </w:rPr>
              <w:t>питання</w:t>
            </w:r>
            <w:proofErr w:type="spellEnd"/>
            <w:r w:rsidRPr="00C35D98">
              <w:rPr>
                <w:sz w:val="20"/>
                <w:szCs w:val="20"/>
              </w:rPr>
              <w:t xml:space="preserve"> про </w:t>
            </w:r>
            <w:proofErr w:type="spellStart"/>
            <w:r w:rsidRPr="00C35D98">
              <w:rPr>
                <w:sz w:val="20"/>
                <w:szCs w:val="20"/>
              </w:rPr>
              <w:t>розгортання</w:t>
            </w:r>
            <w:proofErr w:type="spellEnd"/>
            <w:r w:rsidRPr="00C35D98">
              <w:rPr>
                <w:sz w:val="20"/>
                <w:szCs w:val="20"/>
              </w:rPr>
              <w:t xml:space="preserve"> </w:t>
            </w:r>
            <w:proofErr w:type="spellStart"/>
            <w:r w:rsidRPr="00C35D98">
              <w:rPr>
                <w:sz w:val="20"/>
                <w:szCs w:val="20"/>
              </w:rPr>
              <w:t>програми</w:t>
            </w:r>
            <w:proofErr w:type="spellEnd"/>
            <w:r w:rsidRPr="00C35D98">
              <w:rPr>
                <w:sz w:val="20"/>
                <w:szCs w:val="20"/>
              </w:rPr>
              <w:t xml:space="preserve"> СОІ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proofErr w:type="spellStart"/>
            <w:r w:rsidRPr="00C35D98">
              <w:rPr>
                <w:sz w:val="20"/>
                <w:szCs w:val="20"/>
              </w:rPr>
              <w:t>Травень</w:t>
            </w:r>
            <w:proofErr w:type="spellEnd"/>
            <w:r w:rsidRPr="00C35D98">
              <w:rPr>
                <w:sz w:val="20"/>
                <w:szCs w:val="20"/>
              </w:rPr>
              <w:t xml:space="preserve"> 1987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Політичний консультативний комітет ОВД прийняв основні положення нової військової доктрини оборонного характеру. Декларувалося, що учасники ОВД за жодних обставин не розпочнуть воєнні дії проти будь-якої держави або союзу держав, якщо самі не стануть об’єктом військової агресії; що ніколи не застосують першими ядерну зброю; що СРСР і його союзники не мають територіальних претензій до жодної з держав і жодну країну не вважають своїм ворогом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8 </w:t>
            </w:r>
            <w:proofErr w:type="spellStart"/>
            <w:r w:rsidRPr="00C35D98">
              <w:rPr>
                <w:sz w:val="20"/>
                <w:szCs w:val="20"/>
              </w:rPr>
              <w:t>грудня</w:t>
            </w:r>
            <w:proofErr w:type="spellEnd"/>
            <w:r w:rsidRPr="00C35D98">
              <w:rPr>
                <w:sz w:val="20"/>
                <w:szCs w:val="20"/>
              </w:rPr>
              <w:t xml:space="preserve"> 1987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Радянсько-американський договір про ліквідацію ракет середньої і меншої дальності в Європі. Крім того Радянський Союз брав на себе зобов’язання знищити аналогічні ракети в Сибіру та на Далекому Сході. Договір набув чинності в червні 1988 р. Договір передбачав скорочення ядерних потенціалів на 4 % (1752 радянські ракети і 859 американські)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1987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Початок політики національного примирення в гарячих точках планети: Ангола, Ефіопія, Нікарагуа, Афганістан, Камбоджа. Початок виведення радянських і кубинських військ із цих країн (в Африці — 9 тис. радянських, 54 тис. — кубинських)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7 </w:t>
            </w:r>
            <w:proofErr w:type="spellStart"/>
            <w:r w:rsidRPr="00C35D98">
              <w:rPr>
                <w:sz w:val="20"/>
                <w:szCs w:val="20"/>
              </w:rPr>
              <w:t>грудня</w:t>
            </w:r>
            <w:proofErr w:type="spellEnd"/>
            <w:r w:rsidRPr="00C35D98">
              <w:rPr>
                <w:sz w:val="20"/>
                <w:szCs w:val="20"/>
              </w:rPr>
              <w:t xml:space="preserve"> 1988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Виступ М. Горбачова на 43-й сесії ГА ООН: заява про готовність СРСР в односторонньому порядку за два роки зменшити кількість своїх військ на 500 тис. осіб, значно скоротити на території СРСР і країн ОВД свої звичайні озброєння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15 </w:t>
            </w:r>
            <w:proofErr w:type="spellStart"/>
            <w:r w:rsidRPr="00C35D98">
              <w:rPr>
                <w:sz w:val="20"/>
                <w:szCs w:val="20"/>
              </w:rPr>
              <w:t>січня</w:t>
            </w:r>
            <w:proofErr w:type="spellEnd"/>
            <w:r w:rsidRPr="00C35D98">
              <w:rPr>
                <w:sz w:val="20"/>
                <w:szCs w:val="20"/>
              </w:rPr>
              <w:t xml:space="preserve"> 1989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У підсумковому документі, прийнятому на загальноєвропейській нараді у Відні, серед різних аспектів міжнародної безпеки особливо виділялася проблема прав людини. Усім державам було рекомендовано «удосконалювати свої закони, адміністративні правила й політику в галузі громадянських, політичних, економічних, соціальних, культурних та інших прав людини й основних свобод та застосовувати їх на практиці»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15 </w:t>
            </w:r>
            <w:proofErr w:type="spellStart"/>
            <w:r w:rsidRPr="00C35D98">
              <w:rPr>
                <w:sz w:val="20"/>
                <w:szCs w:val="20"/>
              </w:rPr>
              <w:t>березня</w:t>
            </w:r>
            <w:proofErr w:type="spellEnd"/>
            <w:r w:rsidRPr="00C35D98">
              <w:rPr>
                <w:sz w:val="20"/>
                <w:szCs w:val="20"/>
              </w:rPr>
              <w:t xml:space="preserve"> 1989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Завершення виведення радянських військ з Афганістану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lastRenderedPageBreak/>
              <w:t xml:space="preserve">Листопад 1989 р. 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 xml:space="preserve">Зустріч на острові Мальта М. Горбачова і </w:t>
            </w:r>
            <w:proofErr w:type="spellStart"/>
            <w:r w:rsidRPr="00C35D98">
              <w:rPr>
                <w:rFonts w:ascii="Times New Roman" w:hAnsi="Times New Roman"/>
                <w:lang w:val="uk-UA"/>
              </w:rPr>
              <w:t>Дж</w:t>
            </w:r>
            <w:proofErr w:type="spellEnd"/>
            <w:r w:rsidRPr="00C35D98">
              <w:rPr>
                <w:rFonts w:ascii="Times New Roman" w:hAnsi="Times New Roman"/>
                <w:lang w:val="uk-UA"/>
              </w:rPr>
              <w:t>. Буша. Спільна заява про завершення «холодної війни»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3 </w:t>
            </w:r>
            <w:proofErr w:type="spellStart"/>
            <w:r w:rsidRPr="00C35D98">
              <w:rPr>
                <w:sz w:val="20"/>
                <w:szCs w:val="20"/>
              </w:rPr>
              <w:t>червня</w:t>
            </w:r>
            <w:proofErr w:type="spellEnd"/>
            <w:r w:rsidRPr="00C35D98">
              <w:rPr>
                <w:sz w:val="20"/>
                <w:szCs w:val="20"/>
              </w:rPr>
              <w:t xml:space="preserve"> 1990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СРСР і США підписали договір про ліквідацію хімічної зброї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 листопада 1990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Підписання 34 країнами «Хартії для нової Європи». Договір між ОВД і НАТО (22 країни) про скорочення звичайних озброєнь у Європі. Проголошувалося, що сторони «більше не є противниками» і зобов’язуються «будувати і зміцнювати демократію як єдину форму правління в наших країнах»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1990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Початок виведення радянських військ зі Східної Європи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3 </w:t>
            </w:r>
            <w:proofErr w:type="spellStart"/>
            <w:r w:rsidRPr="00C35D98">
              <w:rPr>
                <w:sz w:val="20"/>
                <w:szCs w:val="20"/>
              </w:rPr>
              <w:t>жовтня</w:t>
            </w:r>
            <w:proofErr w:type="spellEnd"/>
            <w:r w:rsidRPr="00C35D98">
              <w:rPr>
                <w:sz w:val="20"/>
                <w:szCs w:val="20"/>
              </w:rPr>
              <w:t xml:space="preserve"> 1990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Об’єднання Німеччини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>1991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Ліквідація ОВД (1 квітня) і РЕВ (28 червня)</w:t>
            </w:r>
          </w:p>
        </w:tc>
      </w:tr>
      <w:tr w:rsidR="000D60AE" w:rsidRPr="00C35D98" w:rsidTr="00A12CBE">
        <w:trPr>
          <w:trHeight w:val="23"/>
        </w:trPr>
        <w:tc>
          <w:tcPr>
            <w:tcW w:w="1473" w:type="dxa"/>
          </w:tcPr>
          <w:p w:rsidR="000D60AE" w:rsidRPr="00C35D98" w:rsidRDefault="000D60AE" w:rsidP="00A12CBE">
            <w:pPr>
              <w:widowControl w:val="0"/>
              <w:spacing w:line="276" w:lineRule="auto"/>
              <w:ind w:firstLine="340"/>
              <w:rPr>
                <w:sz w:val="20"/>
                <w:szCs w:val="20"/>
              </w:rPr>
            </w:pPr>
            <w:r w:rsidRPr="00C35D98">
              <w:rPr>
                <w:sz w:val="20"/>
                <w:szCs w:val="20"/>
              </w:rPr>
              <w:t xml:space="preserve">31 </w:t>
            </w:r>
            <w:proofErr w:type="spellStart"/>
            <w:r w:rsidRPr="00C35D98">
              <w:rPr>
                <w:sz w:val="20"/>
                <w:szCs w:val="20"/>
              </w:rPr>
              <w:t>липня</w:t>
            </w:r>
            <w:proofErr w:type="spellEnd"/>
            <w:r w:rsidRPr="00C35D98">
              <w:rPr>
                <w:sz w:val="20"/>
                <w:szCs w:val="20"/>
              </w:rPr>
              <w:t xml:space="preserve"> 1991 р.</w:t>
            </w:r>
          </w:p>
        </w:tc>
        <w:tc>
          <w:tcPr>
            <w:tcW w:w="7597" w:type="dxa"/>
          </w:tcPr>
          <w:p w:rsidR="000D60AE" w:rsidRPr="00C35D98" w:rsidRDefault="000D60AE" w:rsidP="00A12CBE">
            <w:pPr>
              <w:pStyle w:val="txt11"/>
              <w:spacing w:line="276" w:lineRule="auto"/>
              <w:ind w:firstLine="340"/>
              <w:jc w:val="left"/>
              <w:rPr>
                <w:rFonts w:ascii="Times New Roman" w:hAnsi="Times New Roman"/>
                <w:lang w:val="uk-UA"/>
              </w:rPr>
            </w:pPr>
            <w:r w:rsidRPr="00C35D98">
              <w:rPr>
                <w:rFonts w:ascii="Times New Roman" w:hAnsi="Times New Roman"/>
                <w:lang w:val="uk-UA"/>
              </w:rPr>
              <w:t>Радянсько-американська угода про скорочення стратегічних наступальних озброєнь (СНО-1) — 30 % ядерних арсеналів</w:t>
            </w:r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urnal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50"/>
    <w:rsid w:val="000D60AE"/>
    <w:rsid w:val="00397866"/>
    <w:rsid w:val="00B1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8031B7-E9BB-48ED-A3FC-83577FB4F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0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60AE"/>
    <w:pPr>
      <w:keepNext/>
      <w:outlineLvl w:val="0"/>
    </w:pPr>
    <w:rPr>
      <w:rFonts w:eastAsia="Calibri"/>
      <w:b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60AE"/>
    <w:rPr>
      <w:rFonts w:ascii="Times New Roman" w:eastAsia="Calibri" w:hAnsi="Times New Roman" w:cs="Times New Roman"/>
      <w:b/>
      <w:sz w:val="24"/>
      <w:szCs w:val="20"/>
      <w:lang w:val="uk-UA" w:eastAsia="ru-RU"/>
    </w:rPr>
  </w:style>
  <w:style w:type="paragraph" w:customStyle="1" w:styleId="txt11">
    <w:name w:val="txt11"/>
    <w:basedOn w:val="a"/>
    <w:rsid w:val="000D60AE"/>
    <w:pPr>
      <w:widowControl w:val="0"/>
      <w:spacing w:line="220" w:lineRule="atLeast"/>
      <w:ind w:firstLine="283"/>
      <w:jc w:val="both"/>
    </w:pPr>
    <w:rPr>
      <w:rFonts w:ascii="Journal" w:eastAsia="Calibri" w:hAnsi="Journ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3493</Characters>
  <Application>Microsoft Office Word</Application>
  <DocSecurity>0</DocSecurity>
  <Lines>29</Lines>
  <Paragraphs>8</Paragraphs>
  <ScaleCrop>false</ScaleCrop>
  <Company/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2019-01-14T15:12:00Z</dcterms:created>
  <dcterms:modified xsi:type="dcterms:W3CDTF">2019-01-14T15:12:00Z</dcterms:modified>
</cp:coreProperties>
</file>