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637" w:rsidRPr="00B51BA9" w:rsidRDefault="00F61637" w:rsidP="00F61637">
      <w:pPr>
        <w:widowControl w:val="0"/>
        <w:spacing w:line="360" w:lineRule="auto"/>
        <w:ind w:firstLine="340"/>
        <w:rPr>
          <w:b/>
          <w:sz w:val="20"/>
          <w:szCs w:val="20"/>
        </w:rPr>
      </w:pPr>
      <w:r w:rsidRPr="00B51BA9">
        <w:rPr>
          <w:b/>
          <w:sz w:val="20"/>
          <w:szCs w:val="20"/>
        </w:rPr>
        <w:t>§ 1</w:t>
      </w:r>
      <w:r>
        <w:rPr>
          <w:b/>
          <w:sz w:val="20"/>
          <w:szCs w:val="20"/>
          <w:lang w:val="uk-UA"/>
        </w:rPr>
        <w:t>9</w:t>
      </w:r>
      <w:r w:rsidRPr="00B51BA9">
        <w:rPr>
          <w:b/>
          <w:sz w:val="20"/>
          <w:szCs w:val="20"/>
        </w:rPr>
        <w:t>. Китай</w:t>
      </w:r>
    </w:p>
    <w:p w:rsidR="00F61637" w:rsidRPr="00B51BA9" w:rsidRDefault="00F61637" w:rsidP="00F61637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F61637" w:rsidRPr="00B51BA9" w:rsidRDefault="00F61637" w:rsidP="00F61637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  <w:r w:rsidRPr="00B51BA9">
        <w:rPr>
          <w:b/>
          <w:sz w:val="20"/>
          <w:szCs w:val="20"/>
        </w:rPr>
        <w:t xml:space="preserve">1. </w:t>
      </w:r>
      <w:proofErr w:type="spellStart"/>
      <w:r w:rsidRPr="00B51BA9">
        <w:rPr>
          <w:b/>
          <w:sz w:val="20"/>
          <w:szCs w:val="20"/>
        </w:rPr>
        <w:t>Завершення</w:t>
      </w:r>
      <w:proofErr w:type="spellEnd"/>
      <w:r w:rsidRPr="00B51BA9">
        <w:rPr>
          <w:b/>
          <w:sz w:val="20"/>
          <w:szCs w:val="20"/>
        </w:rPr>
        <w:t xml:space="preserve"> </w:t>
      </w:r>
      <w:proofErr w:type="spellStart"/>
      <w:r w:rsidRPr="00B51BA9">
        <w:rPr>
          <w:b/>
          <w:sz w:val="20"/>
          <w:szCs w:val="20"/>
        </w:rPr>
        <w:t>громадянської</w:t>
      </w:r>
      <w:proofErr w:type="spellEnd"/>
      <w:r w:rsidRPr="00B51BA9">
        <w:rPr>
          <w:b/>
          <w:sz w:val="20"/>
          <w:szCs w:val="20"/>
        </w:rPr>
        <w:t xml:space="preserve"> </w:t>
      </w:r>
      <w:proofErr w:type="spellStart"/>
      <w:r w:rsidRPr="00B51BA9">
        <w:rPr>
          <w:b/>
          <w:sz w:val="20"/>
          <w:szCs w:val="20"/>
        </w:rPr>
        <w:t>війни</w:t>
      </w:r>
      <w:proofErr w:type="spellEnd"/>
      <w:r w:rsidRPr="00B51BA9">
        <w:rPr>
          <w:b/>
          <w:sz w:val="20"/>
          <w:szCs w:val="20"/>
        </w:rPr>
        <w:t xml:space="preserve">. </w:t>
      </w:r>
      <w:proofErr w:type="spellStart"/>
      <w:r w:rsidRPr="00B51BA9">
        <w:rPr>
          <w:b/>
          <w:sz w:val="20"/>
          <w:szCs w:val="20"/>
        </w:rPr>
        <w:t>Проголошення</w:t>
      </w:r>
      <w:proofErr w:type="spellEnd"/>
      <w:r w:rsidRPr="00B51BA9">
        <w:rPr>
          <w:b/>
          <w:sz w:val="20"/>
          <w:szCs w:val="20"/>
        </w:rPr>
        <w:t xml:space="preserve"> КНР.</w:t>
      </w:r>
    </w:p>
    <w:p w:rsidR="00F61637" w:rsidRDefault="00F61637" w:rsidP="00F61637">
      <w:pPr>
        <w:widowControl w:val="0"/>
        <w:spacing w:line="276" w:lineRule="auto"/>
        <w:ind w:firstLine="340"/>
        <w:rPr>
          <w:b/>
          <w:sz w:val="20"/>
          <w:szCs w:val="20"/>
          <w:lang w:val="uk-UA"/>
        </w:rPr>
      </w:pPr>
    </w:p>
    <w:p w:rsidR="00F61637" w:rsidRDefault="00F61637" w:rsidP="00F61637">
      <w:pPr>
        <w:widowControl w:val="0"/>
        <w:spacing w:line="276" w:lineRule="auto"/>
        <w:ind w:firstLine="3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B51BA9">
        <w:rPr>
          <w:rFonts w:ascii="SchoolBook-Bold" w:hAnsi="SchoolBook-Bold" w:cs="SchoolBook-Bold"/>
          <w:b/>
          <w:bCs/>
          <w:sz w:val="20"/>
          <w:szCs w:val="20"/>
        </w:rPr>
        <w:t>Розвиток</w:t>
      </w:r>
      <w:proofErr w:type="spellEnd"/>
      <w:r w:rsidRPr="00B51BA9">
        <w:rPr>
          <w:rFonts w:ascii="SchoolBook-Bold" w:hAnsi="SchoolBook-Bold" w:cs="SchoolBook-Bold"/>
          <w:b/>
          <w:bCs/>
          <w:sz w:val="20"/>
          <w:szCs w:val="20"/>
        </w:rPr>
        <w:t xml:space="preserve"> Китаю в </w:t>
      </w:r>
      <w:proofErr w:type="spellStart"/>
      <w:r w:rsidRPr="00B51BA9">
        <w:rPr>
          <w:rFonts w:ascii="SchoolBook-Bold" w:hAnsi="SchoolBook-Bold" w:cs="SchoolBook-Bold"/>
          <w:b/>
          <w:bCs/>
          <w:sz w:val="20"/>
          <w:szCs w:val="20"/>
        </w:rPr>
        <w:t>другій</w:t>
      </w:r>
      <w:proofErr w:type="spellEnd"/>
      <w:r w:rsidRPr="00B51BA9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B51BA9">
        <w:rPr>
          <w:rFonts w:ascii="SchoolBook-Bold" w:hAnsi="SchoolBook-Bold" w:cs="SchoolBook-Bold"/>
          <w:b/>
          <w:bCs/>
          <w:sz w:val="20"/>
          <w:szCs w:val="20"/>
        </w:rPr>
        <w:t>половині</w:t>
      </w:r>
      <w:proofErr w:type="spellEnd"/>
      <w:r w:rsidRPr="00B51BA9">
        <w:rPr>
          <w:rFonts w:ascii="SchoolBook-Bold" w:hAnsi="SchoolBook-Bold" w:cs="SchoolBook-Bold"/>
          <w:b/>
          <w:bCs/>
          <w:sz w:val="20"/>
          <w:szCs w:val="20"/>
        </w:rPr>
        <w:t xml:space="preserve"> ХХ ст.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7"/>
        <w:gridCol w:w="7838"/>
      </w:tblGrid>
      <w:tr w:rsidR="00F61637" w:rsidRPr="00F36146" w:rsidTr="00A12CBE">
        <w:tc>
          <w:tcPr>
            <w:tcW w:w="1526" w:type="dxa"/>
          </w:tcPr>
          <w:p w:rsidR="00F61637" w:rsidRPr="00F36146" w:rsidRDefault="00F61637" w:rsidP="00A12CBE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Період</w:t>
            </w:r>
          </w:p>
        </w:tc>
        <w:tc>
          <w:tcPr>
            <w:tcW w:w="8045" w:type="dxa"/>
          </w:tcPr>
          <w:p w:rsidR="00F61637" w:rsidRPr="00F36146" w:rsidRDefault="00F61637" w:rsidP="00A12CBE">
            <w:pPr>
              <w:widowControl w:val="0"/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Характеристика</w:t>
            </w:r>
          </w:p>
        </w:tc>
      </w:tr>
      <w:tr w:rsidR="00F61637" w:rsidRPr="00F36146" w:rsidTr="00A12CBE">
        <w:tc>
          <w:tcPr>
            <w:tcW w:w="1526" w:type="dxa"/>
          </w:tcPr>
          <w:p w:rsidR="00F61637" w:rsidRPr="00F36146" w:rsidRDefault="00F61637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1945—1950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8045" w:type="dxa"/>
          </w:tcPr>
          <w:p w:rsidR="00F61637" w:rsidRPr="00F36146" w:rsidRDefault="00F61637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фаза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Громадянської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війни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Перемога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комуністів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Проголошення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Китайської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Народної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Республіки</w:t>
            </w:r>
            <w:proofErr w:type="spellEnd"/>
          </w:p>
        </w:tc>
      </w:tr>
      <w:tr w:rsidR="00F61637" w:rsidRPr="00F36146" w:rsidTr="00A12CBE">
        <w:tc>
          <w:tcPr>
            <w:tcW w:w="1526" w:type="dxa"/>
          </w:tcPr>
          <w:p w:rsidR="00F61637" w:rsidRPr="00F36146" w:rsidRDefault="00F61637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1951—1965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8045" w:type="dxa"/>
          </w:tcPr>
          <w:p w:rsidR="00F61637" w:rsidRPr="00F36146" w:rsidRDefault="00F61637" w:rsidP="00A12CBE">
            <w:pPr>
              <w:autoSpaceDE w:val="0"/>
              <w:autoSpaceDN w:val="0"/>
              <w:adjustRightInd w:val="0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Початок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будівництва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соціалізму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. «Великий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стрибок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 (1958—1959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.) та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ліквідація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його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наслідків</w:t>
            </w:r>
            <w:proofErr w:type="spellEnd"/>
          </w:p>
        </w:tc>
      </w:tr>
      <w:tr w:rsidR="00F61637" w:rsidRPr="00F36146" w:rsidTr="00A12CBE">
        <w:tc>
          <w:tcPr>
            <w:tcW w:w="1526" w:type="dxa"/>
          </w:tcPr>
          <w:p w:rsidR="00F61637" w:rsidRPr="00F36146" w:rsidRDefault="00F61637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1966—1978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рр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</w:tc>
        <w:tc>
          <w:tcPr>
            <w:tcW w:w="8045" w:type="dxa"/>
          </w:tcPr>
          <w:p w:rsidR="00F61637" w:rsidRPr="00F36146" w:rsidRDefault="00F61637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«Культурна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революція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»</w:t>
            </w:r>
          </w:p>
        </w:tc>
      </w:tr>
      <w:tr w:rsidR="00F61637" w:rsidRPr="00F36146" w:rsidTr="00A12CBE">
        <w:tc>
          <w:tcPr>
            <w:tcW w:w="1526" w:type="dxa"/>
          </w:tcPr>
          <w:p w:rsidR="00F61637" w:rsidRPr="00F36146" w:rsidRDefault="00F61637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1978 р. —до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сьогодні</w:t>
            </w:r>
            <w:proofErr w:type="spellEnd"/>
          </w:p>
        </w:tc>
        <w:tc>
          <w:tcPr>
            <w:tcW w:w="8045" w:type="dxa"/>
          </w:tcPr>
          <w:p w:rsidR="00F61637" w:rsidRPr="00F36146" w:rsidRDefault="00F61637" w:rsidP="00A12CBE">
            <w:pPr>
              <w:widowControl w:val="0"/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«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Чотири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модернізації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».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Докорінні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реформи</w:t>
            </w:r>
            <w:proofErr w:type="spellEnd"/>
          </w:p>
        </w:tc>
      </w:tr>
    </w:tbl>
    <w:p w:rsidR="00397866" w:rsidRPr="00F61637" w:rsidRDefault="00397866">
      <w:pPr>
        <w:rPr>
          <w:lang w:val="uk-UA"/>
        </w:rPr>
      </w:pPr>
      <w:bookmarkStart w:id="0" w:name="_GoBack"/>
      <w:bookmarkEnd w:id="0"/>
    </w:p>
    <w:sectPr w:rsidR="00397866" w:rsidRPr="00F61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0AC"/>
    <w:rsid w:val="00397866"/>
    <w:rsid w:val="008C70AC"/>
    <w:rsid w:val="00F61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6F0D8-2925-45E5-A05D-7253AA8D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6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2019-01-14T15:11:00Z</dcterms:created>
  <dcterms:modified xsi:type="dcterms:W3CDTF">2019-01-14T15:11:00Z</dcterms:modified>
</cp:coreProperties>
</file>