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431" w:rsidRPr="000C05D6" w:rsidRDefault="001B0431" w:rsidP="001B0431">
      <w:pPr>
        <w:widowControl w:val="0"/>
        <w:spacing w:line="360" w:lineRule="auto"/>
        <w:ind w:firstLine="340"/>
        <w:rPr>
          <w:lang w:val="uk-UA"/>
        </w:rPr>
      </w:pPr>
      <w:r w:rsidRPr="000C05D6">
        <w:rPr>
          <w:b/>
          <w:lang w:val="uk-UA"/>
        </w:rPr>
        <w:t xml:space="preserve">Узагальнення за розділом </w:t>
      </w:r>
      <w:r w:rsidRPr="000C05D6">
        <w:rPr>
          <w:b/>
          <w:lang w:val="en-US"/>
        </w:rPr>
        <w:t>II</w:t>
      </w:r>
      <w:r w:rsidRPr="000C05D6">
        <w:rPr>
          <w:b/>
          <w:lang w:val="uk-UA"/>
        </w:rPr>
        <w:t>. Високе Відродження. Реформація в Західній Європі</w:t>
      </w:r>
    </w:p>
    <w:p w:rsidR="001B0431" w:rsidRPr="000C05D6" w:rsidRDefault="001B0431" w:rsidP="001B0431">
      <w:pPr>
        <w:widowControl w:val="0"/>
        <w:spacing w:line="360" w:lineRule="auto"/>
        <w:ind w:firstLine="340"/>
        <w:rPr>
          <w:lang w:val="uk-UA"/>
        </w:rPr>
      </w:pPr>
      <w:r w:rsidRPr="000C05D6">
        <w:rPr>
          <w:lang w:val="uk-UA"/>
        </w:rPr>
        <w:t>1.</w:t>
      </w:r>
      <w:r w:rsidRPr="000C05D6">
        <w:rPr>
          <w:lang w:val="uk-UA"/>
        </w:rPr>
        <w:tab/>
        <w:t>Перевірте свої знання термінів і понять, розглянутих у розділі, за допомогою гри «Впізнайте термін (поняття)».</w:t>
      </w:r>
    </w:p>
    <w:p w:rsidR="001B0431" w:rsidRPr="000C05D6" w:rsidRDefault="001B0431" w:rsidP="001B0431">
      <w:pPr>
        <w:widowControl w:val="0"/>
        <w:spacing w:line="360" w:lineRule="auto"/>
        <w:ind w:firstLine="340"/>
        <w:rPr>
          <w:lang w:val="uk-UA"/>
        </w:rPr>
      </w:pPr>
      <w:r w:rsidRPr="000C05D6">
        <w:rPr>
          <w:i/>
          <w:lang w:val="uk-UA"/>
        </w:rPr>
        <w:t>Правила гри</w:t>
      </w:r>
      <w:r w:rsidRPr="000C05D6">
        <w:rPr>
          <w:lang w:val="uk-UA"/>
        </w:rPr>
        <w:t>. Учні та учениці об’єднуються у дві-три команди. Учитель/учителька дає завдання визначити за описом, про яке поняття або термін ідеться. Перемагає команда, яка наведе найбільшу кількість правильних відповідей.</w:t>
      </w:r>
    </w:p>
    <w:p w:rsidR="001B0431" w:rsidRPr="000C05D6" w:rsidRDefault="001B0431" w:rsidP="001B0431">
      <w:pPr>
        <w:widowControl w:val="0"/>
        <w:spacing w:line="360" w:lineRule="auto"/>
        <w:ind w:firstLine="340"/>
        <w:rPr>
          <w:lang w:val="uk-UA"/>
        </w:rPr>
      </w:pPr>
      <w:r w:rsidRPr="000C05D6">
        <w:rPr>
          <w:lang w:val="uk-UA"/>
        </w:rPr>
        <w:t>2.</w:t>
      </w:r>
      <w:r w:rsidRPr="000C05D6">
        <w:rPr>
          <w:lang w:val="uk-UA"/>
        </w:rPr>
        <w:tab/>
        <w:t>Об’єднайтеся в малі групи й проведіть гру «Жива картина».</w:t>
      </w:r>
    </w:p>
    <w:p w:rsidR="001B0431" w:rsidRPr="000C05D6" w:rsidRDefault="001B0431" w:rsidP="001B0431">
      <w:pPr>
        <w:widowControl w:val="0"/>
        <w:spacing w:line="360" w:lineRule="auto"/>
        <w:ind w:firstLine="340"/>
        <w:rPr>
          <w:lang w:val="uk-UA"/>
        </w:rPr>
      </w:pPr>
      <w:r w:rsidRPr="000C05D6">
        <w:rPr>
          <w:i/>
          <w:lang w:val="uk-UA"/>
        </w:rPr>
        <w:t>Правила гри</w:t>
      </w:r>
      <w:r w:rsidRPr="000C05D6">
        <w:rPr>
          <w:lang w:val="uk-UA"/>
        </w:rPr>
        <w:t>. Учням та ученицям доручається зобразити певну історичну подію, не попереджаючи клас про те, що вони демонструють. Вони озвучують від імені свого персонажа одну-дві репліки. Клас має впізнати подію, указати, у чому вона полягала, де й коли відбулася.</w:t>
      </w:r>
    </w:p>
    <w:p w:rsidR="001B0431" w:rsidRPr="000C05D6" w:rsidRDefault="001B0431" w:rsidP="001B0431">
      <w:pPr>
        <w:widowControl w:val="0"/>
        <w:spacing w:line="360" w:lineRule="auto"/>
        <w:ind w:firstLine="340"/>
        <w:rPr>
          <w:lang w:val="uk-UA"/>
        </w:rPr>
      </w:pPr>
      <w:r w:rsidRPr="000C05D6">
        <w:rPr>
          <w:lang w:val="uk-UA"/>
        </w:rPr>
        <w:t>3.</w:t>
      </w:r>
      <w:r w:rsidRPr="000C05D6">
        <w:rPr>
          <w:lang w:val="uk-UA"/>
        </w:rPr>
        <w:tab/>
        <w:t>Об’єднайтеся в пари та проведіть гру «Реставрація».</w:t>
      </w:r>
    </w:p>
    <w:p w:rsidR="001B0431" w:rsidRPr="000C05D6" w:rsidRDefault="001B0431" w:rsidP="001B0431">
      <w:pPr>
        <w:widowControl w:val="0"/>
        <w:spacing w:line="360" w:lineRule="auto"/>
        <w:ind w:firstLine="340"/>
        <w:rPr>
          <w:lang w:val="uk-UA"/>
        </w:rPr>
      </w:pPr>
      <w:r w:rsidRPr="000C05D6">
        <w:rPr>
          <w:i/>
          <w:lang w:val="uk-UA"/>
        </w:rPr>
        <w:t>Правила гри</w:t>
      </w:r>
      <w:r w:rsidRPr="000C05D6">
        <w:rPr>
          <w:lang w:val="uk-UA"/>
        </w:rPr>
        <w:t>. Пари учнів та учениць складають опорний конспект певного питання розглянутого матеріалу, використовуючи скорочення слів, без крапок, із піктограмами та пропусками загальновживаних слів. Потім пари обмінюються картками зі складеними конспектами, «розшифровують» їх та оприлюднюють результати своєї роботи.</w:t>
      </w:r>
    </w:p>
    <w:p w:rsidR="001B0431" w:rsidRPr="000C05D6" w:rsidRDefault="001B0431" w:rsidP="001B0431">
      <w:pPr>
        <w:widowControl w:val="0"/>
        <w:spacing w:line="360" w:lineRule="auto"/>
        <w:ind w:firstLine="340"/>
        <w:rPr>
          <w:lang w:val="uk-UA"/>
        </w:rPr>
      </w:pPr>
      <w:r w:rsidRPr="000C05D6">
        <w:rPr>
          <w:lang w:val="uk-UA"/>
        </w:rPr>
        <w:t>4.</w:t>
      </w:r>
      <w:r w:rsidRPr="000C05D6">
        <w:rPr>
          <w:lang w:val="uk-UA"/>
        </w:rPr>
        <w:tab/>
        <w:t>Об’єднайтеся у дві команди й проведіть гру «Історичний турнір».</w:t>
      </w:r>
    </w:p>
    <w:p w:rsidR="001B0431" w:rsidRPr="000C05D6" w:rsidRDefault="001B0431" w:rsidP="001B0431">
      <w:pPr>
        <w:widowControl w:val="0"/>
        <w:spacing w:line="360" w:lineRule="auto"/>
        <w:ind w:firstLine="340"/>
        <w:rPr>
          <w:lang w:val="uk-UA"/>
        </w:rPr>
      </w:pPr>
      <w:r w:rsidRPr="000C05D6">
        <w:rPr>
          <w:i/>
          <w:lang w:val="uk-UA"/>
        </w:rPr>
        <w:t>Правила гри</w:t>
      </w:r>
      <w:r w:rsidRPr="000C05D6">
        <w:rPr>
          <w:lang w:val="uk-UA"/>
        </w:rPr>
        <w:t>. Визначається тема, за якою відбу</w:t>
      </w:r>
      <w:r>
        <w:rPr>
          <w:lang w:val="uk-UA"/>
        </w:rPr>
        <w:t>деться гра. Шляхом жеребкування</w:t>
      </w:r>
      <w:r w:rsidRPr="000C05D6">
        <w:rPr>
          <w:lang w:val="uk-UA"/>
        </w:rPr>
        <w:t xml:space="preserve"> встановлюється, хто першим ставить запитання. Отримавши запитання, представник/представниця команди відповідає. Якщо відповідь правильна, команда отримує право поставити своє запитання. Гра триває, поки команди не</w:t>
      </w:r>
      <w:r>
        <w:rPr>
          <w:lang w:val="uk-UA"/>
        </w:rPr>
        <w:t xml:space="preserve"> вичерпають свій ліміт запитань</w:t>
      </w:r>
      <w:r w:rsidRPr="000C05D6">
        <w:rPr>
          <w:lang w:val="uk-UA"/>
        </w:rPr>
        <w:t xml:space="preserve"> для команди-суперника</w:t>
      </w:r>
      <w:r>
        <w:rPr>
          <w:lang w:val="uk-UA"/>
        </w:rPr>
        <w:t xml:space="preserve"> </w:t>
      </w:r>
      <w:r w:rsidRPr="000C05D6">
        <w:rPr>
          <w:lang w:val="uk-UA"/>
        </w:rPr>
        <w:t>(пропонується 12 запитань).</w:t>
      </w:r>
    </w:p>
    <w:p w:rsidR="00DA58B0" w:rsidRPr="001B0431" w:rsidRDefault="00DA58B0">
      <w:pPr>
        <w:rPr>
          <w:lang w:val="uk-UA"/>
        </w:rPr>
      </w:pPr>
      <w:bookmarkStart w:id="0" w:name="_GoBack"/>
      <w:bookmarkEnd w:id="0"/>
    </w:p>
    <w:sectPr w:rsidR="00DA58B0" w:rsidRPr="001B04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6B9"/>
    <w:rsid w:val="001B0431"/>
    <w:rsid w:val="00DA58B0"/>
    <w:rsid w:val="00DE16B9"/>
    <w:rsid w:val="00DE31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1BC388-1D17-4AF0-A793-FEB148FE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043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231</Words>
  <Characters>1320</Characters>
  <Application>Microsoft Office Word</Application>
  <DocSecurity>0</DocSecurity>
  <Lines>11</Lines>
  <Paragraphs>3</Paragraphs>
  <ScaleCrop>false</ScaleCrop>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dc:creator>
  <cp:keywords/>
  <dc:description/>
  <cp:lastModifiedBy>Polina</cp:lastModifiedBy>
  <cp:revision>2</cp:revision>
  <dcterms:created xsi:type="dcterms:W3CDTF">2020-12-11T15:54:00Z</dcterms:created>
  <dcterms:modified xsi:type="dcterms:W3CDTF">2020-12-11T15:55:00Z</dcterms:modified>
</cp:coreProperties>
</file>