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7B63" w:rsidRDefault="00622B93" w:rsidP="00467B63">
      <w:pPr>
        <w:spacing w:line="360" w:lineRule="auto"/>
      </w:pPr>
      <w:r>
        <w:rPr>
          <w:noProof/>
        </w:rPr>
        <w:drawing>
          <wp:inline distT="0" distB="0" distL="0" distR="0">
            <wp:extent cx="1905000" cy="2468880"/>
            <wp:effectExtent l="0" t="0" r="0" b="7620"/>
            <wp:docPr id="1" name="Рисунок 1" descr="http://www.hrono.ru/biograf/bio_k/kataev_v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hrono.ru/biograf/bio_k/kataev_vp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918" cy="24817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7B63" w:rsidRPr="00467B63" w:rsidRDefault="00467B63" w:rsidP="00467B63">
      <w:pPr>
        <w:spacing w:line="360" w:lineRule="auto"/>
      </w:pPr>
      <w:r w:rsidRPr="00467B63">
        <w:t>В. П. Катаев</w:t>
      </w:r>
    </w:p>
    <w:p w:rsidR="001B247D" w:rsidRPr="00467B63" w:rsidRDefault="00467B63" w:rsidP="00467B63">
      <w:pPr>
        <w:spacing w:line="360" w:lineRule="auto"/>
      </w:pPr>
      <w:r w:rsidRPr="00467B63">
        <w:t>(1897–1986)</w:t>
      </w:r>
    </w:p>
    <w:p w:rsidR="00467B63" w:rsidRDefault="00467B63" w:rsidP="00467B63">
      <w:pPr>
        <w:spacing w:line="360" w:lineRule="auto"/>
      </w:pPr>
    </w:p>
    <w:p w:rsidR="00467B63" w:rsidRPr="001659D2" w:rsidRDefault="00467B63" w:rsidP="00467B63">
      <w:pPr>
        <w:spacing w:line="360" w:lineRule="auto"/>
      </w:pPr>
      <w:r w:rsidRPr="001659D2">
        <w:t>Валентин Петрович Катаев родился в Одессе, учился в Одесской гимназии.</w:t>
      </w:r>
    </w:p>
    <w:p w:rsidR="00467B63" w:rsidRPr="001659D2" w:rsidRDefault="00467B63" w:rsidP="00467B63">
      <w:pPr>
        <w:spacing w:line="360" w:lineRule="auto"/>
      </w:pPr>
      <w:r w:rsidRPr="001659D2">
        <w:t>Язык Одессы в значительной степени стал литературным языком Катаева, а сама Одесса — не просто фоном для многих его произведений, но их полноправным героем.</w:t>
      </w:r>
    </w:p>
    <w:p w:rsidR="00467B63" w:rsidRPr="001659D2" w:rsidRDefault="00467B63" w:rsidP="00467B63">
      <w:pPr>
        <w:spacing w:line="360" w:lineRule="auto"/>
      </w:pPr>
      <w:r w:rsidRPr="001659D2">
        <w:t>С девяти лет В. Катаев начал писать стихи, некоторые из них были напечатаны в одесских газетах.</w:t>
      </w:r>
    </w:p>
    <w:p w:rsidR="00467B63" w:rsidRDefault="00467B63" w:rsidP="00467B63">
      <w:pPr>
        <w:spacing w:line="360" w:lineRule="auto"/>
      </w:pPr>
      <w:r w:rsidRPr="001659D2">
        <w:t>Начав как поэт, В. Катаев всю жизнь оставался тонким ценителем поэзии. Некоторые его прозаические произведения названы строками из стихотворений русских поэтов: «Белеет парус одинокий» (М. Лермонтов), «Время, вперёд!» (В. Маяковский), «Уже написан Вертер» (Б. Пастернак).</w:t>
      </w:r>
    </w:p>
    <w:p w:rsidR="00467B63" w:rsidRDefault="008B22FF" w:rsidP="00CC3C61">
      <w:pPr>
        <w:spacing w:line="360" w:lineRule="auto"/>
        <w:jc w:val="center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3.25pt;height:235.5pt">
            <v:imagedata r:id="rId6" o:title="373 Одесса"/>
          </v:shape>
        </w:pict>
      </w:r>
    </w:p>
    <w:p w:rsidR="00622B93" w:rsidRDefault="008B22FF" w:rsidP="00CC3C61">
      <w:pPr>
        <w:spacing w:line="360" w:lineRule="auto"/>
        <w:jc w:val="center"/>
      </w:pPr>
      <w:r>
        <w:t>Одесский Национальный Академический театр оперы и балета</w:t>
      </w:r>
    </w:p>
    <w:p w:rsidR="00467B63" w:rsidRDefault="008B22FF" w:rsidP="00467B63">
      <w:pPr>
        <w:spacing w:line="360" w:lineRule="auto"/>
      </w:pPr>
      <w:r>
        <w:lastRenderedPageBreak/>
        <w:pict>
          <v:shape id="_x0000_i1026" type="#_x0000_t75" style="width:306.75pt;height:204pt">
            <v:imagedata r:id="rId7" o:title="373 Харьков"/>
          </v:shape>
        </w:pict>
      </w:r>
    </w:p>
    <w:p w:rsidR="00622B93" w:rsidRDefault="00622B93" w:rsidP="00467B63">
      <w:pPr>
        <w:spacing w:line="360" w:lineRule="auto"/>
      </w:pPr>
      <w:r>
        <w:t>Зеркальн</w:t>
      </w:r>
      <w:r w:rsidR="008B22FF">
        <w:t>ая струя</w:t>
      </w:r>
      <w:r>
        <w:t xml:space="preserve"> в Харькове</w:t>
      </w:r>
    </w:p>
    <w:p w:rsidR="00622B93" w:rsidRDefault="00622B93" w:rsidP="00467B63">
      <w:pPr>
        <w:spacing w:line="360" w:lineRule="auto"/>
      </w:pPr>
      <w:bookmarkStart w:id="0" w:name="_GoBack"/>
      <w:bookmarkEnd w:id="0"/>
    </w:p>
    <w:p w:rsidR="00467B63" w:rsidRDefault="00467B63" w:rsidP="00467B63">
      <w:pPr>
        <w:spacing w:line="360" w:lineRule="auto"/>
      </w:pPr>
      <w:r w:rsidRPr="001659D2">
        <w:t xml:space="preserve">С началом первой мировой войны он поступил вольноопределяющимся в действующую армию, в артиллерийскую бригаду. Революцию встретил в одесском лазарете, где лечился после ранения на румынском фронте. Демобилизовавшись, сделал первые попытки писать прозу. Единственным и главным своим учителем среди писателей-современников В. Катаев считал И. Бунина. В </w:t>
      </w:r>
      <w:smartTag w:uri="urn:schemas-microsoft-com:office:smarttags" w:element="metricconverter">
        <w:smartTagPr>
          <w:attr w:name="ProductID" w:val="1919 г"/>
        </w:smartTagPr>
        <w:r w:rsidRPr="001659D2">
          <w:t>1919 г</w:t>
        </w:r>
      </w:smartTag>
      <w:r w:rsidRPr="001659D2">
        <w:t xml:space="preserve">. был призван в Красную Армию, исполнял обязанности командира батареи, затем был отозван из армии и назначен заведующим окнами сатиры в одесском РОСТА. В </w:t>
      </w:r>
      <w:smartTag w:uri="urn:schemas-microsoft-com:office:smarttags" w:element="metricconverter">
        <w:smartTagPr>
          <w:attr w:name="ProductID" w:val="1921 г"/>
        </w:smartTagPr>
        <w:r w:rsidRPr="001659D2">
          <w:t>1921 г</w:t>
        </w:r>
      </w:smartTag>
      <w:r w:rsidRPr="001659D2">
        <w:t>. был отправлен в Харьков для налаживания аналогичной работы.</w:t>
      </w:r>
    </w:p>
    <w:p w:rsidR="00622B93" w:rsidRDefault="008B22FF" w:rsidP="00467B63">
      <w:pPr>
        <w:spacing w:line="360" w:lineRule="auto"/>
      </w:pPr>
      <w:r>
        <w:pict>
          <v:shape id="_x0000_i1027" type="#_x0000_t75" style="width:134.25pt;height:205.5pt">
            <v:imagedata r:id="rId8" o:title="373 Хуторок в степи"/>
          </v:shape>
        </w:pict>
      </w:r>
      <w:r w:rsidR="00467B63">
        <w:t xml:space="preserve"> </w:t>
      </w:r>
    </w:p>
    <w:p w:rsidR="00622B93" w:rsidRDefault="00622B93" w:rsidP="00467B63">
      <w:pPr>
        <w:spacing w:line="360" w:lineRule="auto"/>
      </w:pPr>
      <w:r>
        <w:t xml:space="preserve">Обложка к </w:t>
      </w:r>
      <w:r w:rsidR="00DC3BCB">
        <w:t>роману</w:t>
      </w:r>
      <w:r>
        <w:t xml:space="preserve"> В. Катаева «Хуторок в степи»</w:t>
      </w:r>
    </w:p>
    <w:p w:rsidR="00467B63" w:rsidRDefault="00467B63" w:rsidP="00467B63">
      <w:pPr>
        <w:spacing w:line="360" w:lineRule="auto"/>
      </w:pPr>
      <w:r>
        <w:lastRenderedPageBreak/>
        <w:t xml:space="preserve"> </w:t>
      </w:r>
      <w:r w:rsidR="008B22FF">
        <w:pict>
          <v:shape id="_x0000_i1028" type="#_x0000_t75" style="width:256.5pt;height:179.25pt">
            <v:imagedata r:id="rId9" o:title="373 Белеет парус одинокий"/>
          </v:shape>
        </w:pict>
      </w:r>
    </w:p>
    <w:p w:rsidR="00DC3BCB" w:rsidRDefault="00DC3BCB" w:rsidP="00467B63">
      <w:pPr>
        <w:spacing w:line="360" w:lineRule="auto"/>
      </w:pPr>
      <w:r>
        <w:t xml:space="preserve">В. </w:t>
      </w:r>
      <w:proofErr w:type="spellStart"/>
      <w:r>
        <w:t>Гальдяев</w:t>
      </w:r>
      <w:proofErr w:type="spellEnd"/>
      <w:r>
        <w:t>. Иллюстрация к повести В. Катаева «Белеет парус одинокий»</w:t>
      </w:r>
    </w:p>
    <w:p w:rsidR="00DC3BCB" w:rsidRDefault="00DC3BCB" w:rsidP="00467B63">
      <w:pPr>
        <w:spacing w:line="360" w:lineRule="auto"/>
      </w:pPr>
    </w:p>
    <w:p w:rsidR="00DC3BCB" w:rsidRDefault="008B22FF" w:rsidP="00467B63">
      <w:pPr>
        <w:spacing w:line="360" w:lineRule="auto"/>
      </w:pPr>
      <w:r>
        <w:pict>
          <v:shape id="_x0000_i1029" type="#_x0000_t75" style="width:165pt;height:171.75pt">
            <v:imagedata r:id="rId10" o:title="373 Святой колодец" croptop="7020f" cropbottom="7180f"/>
          </v:shape>
        </w:pict>
      </w:r>
    </w:p>
    <w:p w:rsidR="00DC3BCB" w:rsidRDefault="00DC3BCB" w:rsidP="00467B63">
      <w:pPr>
        <w:spacing w:line="360" w:lineRule="auto"/>
      </w:pPr>
      <w:r>
        <w:t>Обложка к повести В. Катаева «Святой колодец»</w:t>
      </w:r>
    </w:p>
    <w:p w:rsidR="00AA0D0D" w:rsidRDefault="00AA0D0D" w:rsidP="00467B63">
      <w:pPr>
        <w:spacing w:line="360" w:lineRule="auto"/>
      </w:pPr>
    </w:p>
    <w:p w:rsidR="00467B63" w:rsidRDefault="008B22FF" w:rsidP="00467B63">
      <w:pPr>
        <w:spacing w:line="360" w:lineRule="auto"/>
      </w:pPr>
      <w:r>
        <w:pict>
          <v:shape id="_x0000_i1030" type="#_x0000_t75" style="width:237pt;height:3in">
            <v:imagedata r:id="rId11" o:title="373 Трава забвенья" croptop="11153f" cropbottom="11409f"/>
          </v:shape>
        </w:pict>
      </w:r>
    </w:p>
    <w:p w:rsidR="00AA0D0D" w:rsidRDefault="00DC3BCB" w:rsidP="00467B63">
      <w:pPr>
        <w:spacing w:line="360" w:lineRule="auto"/>
      </w:pPr>
      <w:r>
        <w:t>Обложка к повести В. Катаева «Трава забвенья»</w:t>
      </w:r>
    </w:p>
    <w:p w:rsidR="00AA0D0D" w:rsidRDefault="008B22FF" w:rsidP="00467B63">
      <w:pPr>
        <w:spacing w:line="360" w:lineRule="auto"/>
      </w:pPr>
      <w:r>
        <w:lastRenderedPageBreak/>
        <w:pict>
          <v:shape id="_x0000_i1031" type="#_x0000_t75" style="width:200.25pt;height:310.5pt">
            <v:imagedata r:id="rId12" o:title="373 Уже написан Вертер 2"/>
          </v:shape>
        </w:pict>
      </w:r>
    </w:p>
    <w:p w:rsidR="00AA0D0D" w:rsidRDefault="00AA0D0D" w:rsidP="00467B63">
      <w:pPr>
        <w:spacing w:line="360" w:lineRule="auto"/>
      </w:pPr>
      <w:r>
        <w:t xml:space="preserve">Н. </w:t>
      </w:r>
      <w:proofErr w:type="spellStart"/>
      <w:r>
        <w:t>Шпанько</w:t>
      </w:r>
      <w:proofErr w:type="spellEnd"/>
      <w:r>
        <w:t>. Обложка к повести В. Катаева «Уже написан Вертер»</w:t>
      </w:r>
    </w:p>
    <w:p w:rsidR="00AA0D0D" w:rsidRDefault="00AA0D0D" w:rsidP="00467B63">
      <w:pPr>
        <w:spacing w:line="360" w:lineRule="auto"/>
      </w:pPr>
    </w:p>
    <w:p w:rsidR="00467B63" w:rsidRDefault="008B22FF" w:rsidP="00467B63">
      <w:pPr>
        <w:spacing w:line="360" w:lineRule="auto"/>
      </w:pPr>
      <w:r>
        <w:pict>
          <v:shape id="_x0000_i1032" type="#_x0000_t75" style="width:191.25pt;height:308.25pt">
            <v:imagedata r:id="rId13" o:title="373 Алмазный мой венец" croptop="5138f" cropbottom="2181f" cropleft="8812f"/>
          </v:shape>
        </w:pict>
      </w:r>
    </w:p>
    <w:p w:rsidR="00AA0D0D" w:rsidRDefault="00AA0D0D" w:rsidP="00467B63">
      <w:pPr>
        <w:spacing w:line="360" w:lineRule="auto"/>
      </w:pPr>
      <w:r>
        <w:t>Обложка к роману В. Катаева «Алмазный мой венец»</w:t>
      </w:r>
    </w:p>
    <w:p w:rsidR="00AA0D0D" w:rsidRDefault="00AA0D0D" w:rsidP="00467B63">
      <w:pPr>
        <w:spacing w:line="360" w:lineRule="auto"/>
      </w:pPr>
    </w:p>
    <w:p w:rsidR="00467B63" w:rsidRPr="001659D2" w:rsidRDefault="00467B63" w:rsidP="00467B63">
      <w:pPr>
        <w:spacing w:line="360" w:lineRule="auto"/>
      </w:pPr>
      <w:r w:rsidRPr="001659D2">
        <w:lastRenderedPageBreak/>
        <w:t>Затем В. Катаев переезжает в Москву.</w:t>
      </w:r>
    </w:p>
    <w:p w:rsidR="00467B63" w:rsidRPr="001659D2" w:rsidRDefault="00467B63" w:rsidP="00467B63">
      <w:pPr>
        <w:spacing w:line="360" w:lineRule="auto"/>
      </w:pPr>
      <w:r w:rsidRPr="001659D2">
        <w:t>Совершив поездку на строительство Магнитогорска, Катаев пишет роман-хронику «Время, вперед!», ставшую важной вехой в его творчестве. Позже писатель публикует роман «Белеет парус одинокий».</w:t>
      </w:r>
    </w:p>
    <w:p w:rsidR="00467B63" w:rsidRPr="001659D2" w:rsidRDefault="00467B63" w:rsidP="00467B63">
      <w:pPr>
        <w:spacing w:line="360" w:lineRule="auto"/>
      </w:pPr>
      <w:r w:rsidRPr="001659D2">
        <w:t>Во время Отечественной войны он был военным корреспондентом.</w:t>
      </w:r>
    </w:p>
    <w:p w:rsidR="00467B63" w:rsidRPr="001659D2" w:rsidRDefault="00467B63" w:rsidP="00467B63">
      <w:pPr>
        <w:spacing w:line="360" w:lineRule="auto"/>
      </w:pPr>
      <w:r w:rsidRPr="001659D2">
        <w:t xml:space="preserve">В </w:t>
      </w:r>
      <w:smartTag w:uri="urn:schemas-microsoft-com:office:smarttags" w:element="metricconverter">
        <w:smartTagPr>
          <w:attr w:name="ProductID" w:val="1955 г"/>
        </w:smartTagPr>
        <w:r w:rsidRPr="001659D2">
          <w:t>1955 г</w:t>
        </w:r>
      </w:smartTag>
      <w:r w:rsidRPr="001659D2">
        <w:t xml:space="preserve">. был создан журнал «Юность», главным редактором которого стал В. Катаев. Здесь в </w:t>
      </w:r>
      <w:smartTag w:uri="urn:schemas-microsoft-com:office:smarttags" w:element="metricconverter">
        <w:smartTagPr>
          <w:attr w:name="ProductID" w:val="1956 г"/>
        </w:smartTagPr>
        <w:r w:rsidRPr="001659D2">
          <w:t>1956 г</w:t>
        </w:r>
      </w:smartTag>
      <w:r w:rsidRPr="001659D2">
        <w:t>. был опубликован роман «Хуторок в степи».</w:t>
      </w:r>
    </w:p>
    <w:p w:rsidR="00467B63" w:rsidRPr="00467B63" w:rsidRDefault="00467B63" w:rsidP="00467B63">
      <w:pPr>
        <w:spacing w:line="360" w:lineRule="auto"/>
      </w:pPr>
      <w:r w:rsidRPr="001659D2">
        <w:t>Перу В. П. Катаева принадлежат также произведения «Трава забвения», «Святой колодец», «Кубик»</w:t>
      </w:r>
      <w:r>
        <w:t xml:space="preserve"> (входит в сборник)</w:t>
      </w:r>
      <w:r w:rsidRPr="001659D2">
        <w:t>, «Алмазный мой венец», «Уже написан Вертер».</w:t>
      </w:r>
    </w:p>
    <w:sectPr w:rsidR="00467B63" w:rsidRPr="00467B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7B63"/>
    <w:rsid w:val="00012BA2"/>
    <w:rsid w:val="00015026"/>
    <w:rsid w:val="00044A2C"/>
    <w:rsid w:val="00062548"/>
    <w:rsid w:val="00067F3A"/>
    <w:rsid w:val="000847B0"/>
    <w:rsid w:val="00091129"/>
    <w:rsid w:val="00094BEC"/>
    <w:rsid w:val="0009588B"/>
    <w:rsid w:val="000A1657"/>
    <w:rsid w:val="000B291E"/>
    <w:rsid w:val="000B6DF2"/>
    <w:rsid w:val="000D2615"/>
    <w:rsid w:val="000D6753"/>
    <w:rsid w:val="000F1884"/>
    <w:rsid w:val="0010427E"/>
    <w:rsid w:val="00116E84"/>
    <w:rsid w:val="00152379"/>
    <w:rsid w:val="00170763"/>
    <w:rsid w:val="00176357"/>
    <w:rsid w:val="001B18ED"/>
    <w:rsid w:val="001B247D"/>
    <w:rsid w:val="001D5F91"/>
    <w:rsid w:val="001E1251"/>
    <w:rsid w:val="0020034F"/>
    <w:rsid w:val="002120C4"/>
    <w:rsid w:val="00235CF1"/>
    <w:rsid w:val="0024696B"/>
    <w:rsid w:val="00265ED5"/>
    <w:rsid w:val="00277742"/>
    <w:rsid w:val="00283560"/>
    <w:rsid w:val="0029701E"/>
    <w:rsid w:val="002A0801"/>
    <w:rsid w:val="002A7ECE"/>
    <w:rsid w:val="002B205B"/>
    <w:rsid w:val="002C1810"/>
    <w:rsid w:val="002C7A58"/>
    <w:rsid w:val="002D4FD5"/>
    <w:rsid w:val="002E61EC"/>
    <w:rsid w:val="002F6EF5"/>
    <w:rsid w:val="003022BD"/>
    <w:rsid w:val="003027CE"/>
    <w:rsid w:val="003054AF"/>
    <w:rsid w:val="00314250"/>
    <w:rsid w:val="003428C1"/>
    <w:rsid w:val="003454BA"/>
    <w:rsid w:val="00354D58"/>
    <w:rsid w:val="00363F1F"/>
    <w:rsid w:val="00366EE7"/>
    <w:rsid w:val="003948C3"/>
    <w:rsid w:val="00395596"/>
    <w:rsid w:val="003A2DDF"/>
    <w:rsid w:val="003B53D3"/>
    <w:rsid w:val="003D056A"/>
    <w:rsid w:val="003E5752"/>
    <w:rsid w:val="003F4CCC"/>
    <w:rsid w:val="00414F6F"/>
    <w:rsid w:val="00431C78"/>
    <w:rsid w:val="004344C2"/>
    <w:rsid w:val="00452862"/>
    <w:rsid w:val="00467B63"/>
    <w:rsid w:val="00470F94"/>
    <w:rsid w:val="004A1AFE"/>
    <w:rsid w:val="004B0E9C"/>
    <w:rsid w:val="004B780F"/>
    <w:rsid w:val="004E3C66"/>
    <w:rsid w:val="0052136F"/>
    <w:rsid w:val="00545A5D"/>
    <w:rsid w:val="00550A28"/>
    <w:rsid w:val="0058251B"/>
    <w:rsid w:val="0058443E"/>
    <w:rsid w:val="00586A8A"/>
    <w:rsid w:val="005A0016"/>
    <w:rsid w:val="005A062A"/>
    <w:rsid w:val="005B02D0"/>
    <w:rsid w:val="005B1620"/>
    <w:rsid w:val="005B5B5C"/>
    <w:rsid w:val="005E4598"/>
    <w:rsid w:val="005F56C3"/>
    <w:rsid w:val="00601B82"/>
    <w:rsid w:val="00605504"/>
    <w:rsid w:val="00617CEC"/>
    <w:rsid w:val="0062156C"/>
    <w:rsid w:val="00622B93"/>
    <w:rsid w:val="0063630D"/>
    <w:rsid w:val="00640666"/>
    <w:rsid w:val="00645BD4"/>
    <w:rsid w:val="00650C6E"/>
    <w:rsid w:val="00651011"/>
    <w:rsid w:val="00661DED"/>
    <w:rsid w:val="00687B0C"/>
    <w:rsid w:val="006A06A9"/>
    <w:rsid w:val="006D0C44"/>
    <w:rsid w:val="006E4C23"/>
    <w:rsid w:val="00706F53"/>
    <w:rsid w:val="0072692C"/>
    <w:rsid w:val="007279EA"/>
    <w:rsid w:val="007300BD"/>
    <w:rsid w:val="00732A94"/>
    <w:rsid w:val="00763610"/>
    <w:rsid w:val="00781505"/>
    <w:rsid w:val="007A4186"/>
    <w:rsid w:val="007A4F93"/>
    <w:rsid w:val="007B4412"/>
    <w:rsid w:val="007B5191"/>
    <w:rsid w:val="007B5948"/>
    <w:rsid w:val="007E4C45"/>
    <w:rsid w:val="007F57DD"/>
    <w:rsid w:val="007F6446"/>
    <w:rsid w:val="00800E5E"/>
    <w:rsid w:val="0081008B"/>
    <w:rsid w:val="00816425"/>
    <w:rsid w:val="0082299D"/>
    <w:rsid w:val="0082306A"/>
    <w:rsid w:val="008352B2"/>
    <w:rsid w:val="00843A54"/>
    <w:rsid w:val="00885277"/>
    <w:rsid w:val="008A19EB"/>
    <w:rsid w:val="008A41AA"/>
    <w:rsid w:val="008B22FF"/>
    <w:rsid w:val="008B6628"/>
    <w:rsid w:val="008C2188"/>
    <w:rsid w:val="008D5DC1"/>
    <w:rsid w:val="008F2B10"/>
    <w:rsid w:val="00925463"/>
    <w:rsid w:val="0094543A"/>
    <w:rsid w:val="00946B62"/>
    <w:rsid w:val="00951976"/>
    <w:rsid w:val="0095394C"/>
    <w:rsid w:val="0095714F"/>
    <w:rsid w:val="0095766C"/>
    <w:rsid w:val="00987476"/>
    <w:rsid w:val="009955F3"/>
    <w:rsid w:val="009A5054"/>
    <w:rsid w:val="009B6EAB"/>
    <w:rsid w:val="009F0F77"/>
    <w:rsid w:val="009F487A"/>
    <w:rsid w:val="009F6A00"/>
    <w:rsid w:val="00A01D2F"/>
    <w:rsid w:val="00A10777"/>
    <w:rsid w:val="00A312D3"/>
    <w:rsid w:val="00A3644C"/>
    <w:rsid w:val="00A53145"/>
    <w:rsid w:val="00A7476F"/>
    <w:rsid w:val="00A95530"/>
    <w:rsid w:val="00AA0D0D"/>
    <w:rsid w:val="00AA5EDB"/>
    <w:rsid w:val="00AD5471"/>
    <w:rsid w:val="00AF3029"/>
    <w:rsid w:val="00AF7B6F"/>
    <w:rsid w:val="00B077F4"/>
    <w:rsid w:val="00B23D32"/>
    <w:rsid w:val="00B32C0A"/>
    <w:rsid w:val="00B36F80"/>
    <w:rsid w:val="00B447F4"/>
    <w:rsid w:val="00B610D8"/>
    <w:rsid w:val="00B66533"/>
    <w:rsid w:val="00B9211D"/>
    <w:rsid w:val="00B94EFA"/>
    <w:rsid w:val="00B972E6"/>
    <w:rsid w:val="00BA5753"/>
    <w:rsid w:val="00BB3957"/>
    <w:rsid w:val="00BB4F4A"/>
    <w:rsid w:val="00BE5F9F"/>
    <w:rsid w:val="00BF19F6"/>
    <w:rsid w:val="00C17854"/>
    <w:rsid w:val="00C724A1"/>
    <w:rsid w:val="00C84D2E"/>
    <w:rsid w:val="00CB5033"/>
    <w:rsid w:val="00CC3C61"/>
    <w:rsid w:val="00CC4137"/>
    <w:rsid w:val="00CE68B5"/>
    <w:rsid w:val="00CF0B8D"/>
    <w:rsid w:val="00CF3B4E"/>
    <w:rsid w:val="00D01EC5"/>
    <w:rsid w:val="00D03281"/>
    <w:rsid w:val="00D25213"/>
    <w:rsid w:val="00D45D0A"/>
    <w:rsid w:val="00D46410"/>
    <w:rsid w:val="00D560F9"/>
    <w:rsid w:val="00D62D89"/>
    <w:rsid w:val="00D7567F"/>
    <w:rsid w:val="00D93F21"/>
    <w:rsid w:val="00D966A2"/>
    <w:rsid w:val="00DC3BCB"/>
    <w:rsid w:val="00DE2CE2"/>
    <w:rsid w:val="00DE697C"/>
    <w:rsid w:val="00DE72B0"/>
    <w:rsid w:val="00E143C7"/>
    <w:rsid w:val="00E31BD3"/>
    <w:rsid w:val="00E5103E"/>
    <w:rsid w:val="00E54509"/>
    <w:rsid w:val="00E57F9F"/>
    <w:rsid w:val="00E605A3"/>
    <w:rsid w:val="00E6792F"/>
    <w:rsid w:val="00E70B6E"/>
    <w:rsid w:val="00EA0694"/>
    <w:rsid w:val="00EA0F8E"/>
    <w:rsid w:val="00EC71D1"/>
    <w:rsid w:val="00ED484E"/>
    <w:rsid w:val="00EE12F3"/>
    <w:rsid w:val="00EE1BB5"/>
    <w:rsid w:val="00EE2FD3"/>
    <w:rsid w:val="00EF4BF3"/>
    <w:rsid w:val="00F17460"/>
    <w:rsid w:val="00F21A57"/>
    <w:rsid w:val="00F238AC"/>
    <w:rsid w:val="00F321D5"/>
    <w:rsid w:val="00F42988"/>
    <w:rsid w:val="00F62230"/>
    <w:rsid w:val="00F92460"/>
    <w:rsid w:val="00FB3FD7"/>
    <w:rsid w:val="00FB73CA"/>
    <w:rsid w:val="00FB73E2"/>
    <w:rsid w:val="00FC159B"/>
    <w:rsid w:val="00FE6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7B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22F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22F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7B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22F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22F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5</Pages>
  <Words>330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2210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Адриан Кожанов</dc:creator>
  <cp:keywords/>
  <dc:description/>
  <cp:lastModifiedBy>Alex</cp:lastModifiedBy>
  <cp:revision>4</cp:revision>
  <dcterms:created xsi:type="dcterms:W3CDTF">2016-02-29T08:20:00Z</dcterms:created>
  <dcterms:modified xsi:type="dcterms:W3CDTF">2016-03-10T14:08:00Z</dcterms:modified>
</cp:coreProperties>
</file>