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B5F" w:rsidRPr="00A72B5F" w:rsidRDefault="000726F0" w:rsidP="00A72B5F">
      <w:pPr>
        <w:spacing w:after="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3.5pt;height:238.5pt">
            <v:imagedata r:id="rId4" o:title="199 ч1 Гоголь портрет"/>
          </v:shape>
        </w:pict>
      </w:r>
    </w:p>
    <w:p w:rsidR="00A72B5F" w:rsidRPr="00A72B5F" w:rsidRDefault="000726F0" w:rsidP="00A72B5F">
      <w:pPr>
        <w:spacing w:after="0" w:line="36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Ф. 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Моллер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>. Портрет Н. Гоголя</w:t>
      </w:r>
    </w:p>
    <w:p w:rsidR="00A72B5F" w:rsidRDefault="00A72B5F" w:rsidP="00A72B5F">
      <w:pPr>
        <w:spacing w:after="0" w:line="36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A72B5F">
        <w:rPr>
          <w:rFonts w:eastAsia="Times New Roman" w:cs="Times New Roman"/>
          <w:sz w:val="24"/>
          <w:szCs w:val="24"/>
          <w:lang w:eastAsia="ru-RU"/>
        </w:rPr>
        <w:t>(1809–1852)</w:t>
      </w:r>
    </w:p>
    <w:p w:rsidR="00195696" w:rsidRPr="00A72B5F" w:rsidRDefault="00195696" w:rsidP="00A72B5F">
      <w:pPr>
        <w:spacing w:after="0" w:line="36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</w:p>
    <w:p w:rsidR="00A72B5F" w:rsidRPr="00A72B5F" w:rsidRDefault="00A72B5F" w:rsidP="00A72B5F">
      <w:pPr>
        <w:spacing w:after="0" w:line="36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A72B5F">
        <w:rPr>
          <w:rFonts w:eastAsia="Times New Roman" w:cs="Times New Roman"/>
          <w:sz w:val="24"/>
          <w:szCs w:val="24"/>
          <w:lang w:eastAsia="ru-RU"/>
        </w:rPr>
        <w:t xml:space="preserve">Родился Николай Васильевич Гоголь в Полтавской губернии. Образование получил в Полтавском училище. Затем в 1821 году поступил в класс </w:t>
      </w:r>
      <w:proofErr w:type="spellStart"/>
      <w:r w:rsidRPr="00A72B5F">
        <w:rPr>
          <w:rFonts w:eastAsia="Times New Roman" w:cs="Times New Roman"/>
          <w:sz w:val="24"/>
          <w:szCs w:val="24"/>
          <w:lang w:eastAsia="ru-RU"/>
        </w:rPr>
        <w:t>Нежинской</w:t>
      </w:r>
      <w:proofErr w:type="spellEnd"/>
      <w:r w:rsidRPr="00A72B5F">
        <w:rPr>
          <w:rFonts w:eastAsia="Times New Roman" w:cs="Times New Roman"/>
          <w:sz w:val="24"/>
          <w:szCs w:val="24"/>
          <w:lang w:eastAsia="ru-RU"/>
        </w:rPr>
        <w:t xml:space="preserve"> гимназии, где изучал юстицию. По окончании переехал в Петербург.</w:t>
      </w:r>
    </w:p>
    <w:p w:rsidR="00A72B5F" w:rsidRPr="00A72B5F" w:rsidRDefault="00A72B5F" w:rsidP="00A72B5F">
      <w:pPr>
        <w:spacing w:after="0" w:line="36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A72B5F">
        <w:rPr>
          <w:rFonts w:eastAsia="Times New Roman" w:cs="Times New Roman"/>
          <w:sz w:val="24"/>
          <w:szCs w:val="24"/>
          <w:lang w:eastAsia="ru-RU"/>
        </w:rPr>
        <w:t>Вторая книга писателя — «Вечера на хуторе близ Диканьки» — принесла ему славу.</w:t>
      </w:r>
    </w:p>
    <w:p w:rsidR="001B247D" w:rsidRDefault="00A72B5F" w:rsidP="00A72B5F">
      <w:pPr>
        <w:pStyle w:val="a3"/>
      </w:pPr>
      <w:r w:rsidRPr="00A72B5F">
        <w:t>Рассказы Н. Гоголя «Ночь перед Рождеством», «Майская ночь», «</w:t>
      </w:r>
      <w:proofErr w:type="spellStart"/>
      <w:r w:rsidRPr="00A72B5F">
        <w:t>Сорочинская</w:t>
      </w:r>
      <w:proofErr w:type="spellEnd"/>
      <w:r w:rsidRPr="00A72B5F">
        <w:t xml:space="preserve"> ярмарка», «Страшная месть» и прочие из того же цикла создают поэтичный образ Украины. Также Украина была описана в повести «Тарас Бульба».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</w:tblGrid>
      <w:tr w:rsidR="00A72B5F" w:rsidTr="00A72B5F">
        <w:tc>
          <w:tcPr>
            <w:tcW w:w="5665" w:type="dxa"/>
          </w:tcPr>
          <w:p w:rsidR="00A72B5F" w:rsidRDefault="00A72B5F" w:rsidP="00A72B5F">
            <w:pPr>
              <w:tabs>
                <w:tab w:val="left" w:pos="7408"/>
              </w:tabs>
              <w:spacing w:line="360" w:lineRule="auto"/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103EB4" wp14:editId="1C424899">
                  <wp:extent cx="3761080" cy="2382715"/>
                  <wp:effectExtent l="0" t="0" r="0" b="0"/>
                  <wp:docPr id="2" name="Рисунок 2" descr="C:\Users\Адриан\AppData\Local\Microsoft\Windows\INetCache\Content.Word\199 ч1 иллюстрации к Ревизору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дриан\AppData\Local\Microsoft\Windows\INetCache\Content.Word\199 ч1 иллюстрации к Ревизору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528" cy="2441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2B5F" w:rsidRDefault="000726F0" w:rsidP="00A72B5F">
            <w:pPr>
              <w:tabs>
                <w:tab w:val="left" w:pos="7408"/>
              </w:tabs>
              <w:spacing w:line="36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Боклевский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A72B5F" w:rsidRPr="00A72B5F">
              <w:rPr>
                <w:sz w:val="24"/>
                <w:szCs w:val="24"/>
              </w:rPr>
              <w:t>Иллюстрация к комедии «Ревизор»</w:t>
            </w:r>
          </w:p>
        </w:tc>
      </w:tr>
      <w:tr w:rsidR="00A72B5F" w:rsidTr="00A72B5F">
        <w:tc>
          <w:tcPr>
            <w:tcW w:w="5665" w:type="dxa"/>
          </w:tcPr>
          <w:p w:rsidR="00A72B5F" w:rsidRDefault="00A72B5F" w:rsidP="00A72B5F">
            <w:pPr>
              <w:tabs>
                <w:tab w:val="left" w:pos="7408"/>
              </w:tabs>
              <w:spacing w:line="360" w:lineRule="auto"/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5E7DAD1" wp14:editId="1AC25779">
                  <wp:extent cx="3429000" cy="2455860"/>
                  <wp:effectExtent l="0" t="0" r="0" b="1905"/>
                  <wp:docPr id="3" name="Рисунок 3" descr="C:\Users\Адриан\AppData\Local\Microsoft\Windows\INetCache\Content.Word\199 ч1 иллюстрации к Тарасу Бульб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C:\Users\Адриан\AppData\Local\Microsoft\Windows\INetCache\Content.Word\199 ч1 иллюстрации к Тарасу Бульб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4056" cy="2480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2B5F" w:rsidRDefault="000726F0" w:rsidP="00A72B5F">
            <w:pPr>
              <w:tabs>
                <w:tab w:val="left" w:pos="7408"/>
              </w:tabs>
              <w:spacing w:line="36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Е. </w:t>
            </w:r>
            <w:proofErr w:type="spellStart"/>
            <w:r>
              <w:rPr>
                <w:sz w:val="24"/>
                <w:szCs w:val="24"/>
              </w:rPr>
              <w:t>Кибрик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A72B5F" w:rsidRPr="00A72B5F">
              <w:rPr>
                <w:sz w:val="24"/>
                <w:szCs w:val="24"/>
              </w:rPr>
              <w:t>Иллюстрация к повести «Тарас Бульба»</w:t>
            </w:r>
          </w:p>
        </w:tc>
      </w:tr>
      <w:tr w:rsidR="00A72B5F" w:rsidTr="00A72B5F">
        <w:trPr>
          <w:trHeight w:val="6330"/>
        </w:trPr>
        <w:tc>
          <w:tcPr>
            <w:tcW w:w="5665" w:type="dxa"/>
          </w:tcPr>
          <w:p w:rsidR="00A72B5F" w:rsidRDefault="00A72B5F" w:rsidP="00A72B5F">
            <w:pPr>
              <w:tabs>
                <w:tab w:val="left" w:pos="7408"/>
              </w:tabs>
              <w:spacing w:line="360" w:lineRule="auto"/>
              <w:ind w:firstLine="0"/>
              <w:rPr>
                <w:sz w:val="24"/>
                <w:szCs w:val="24"/>
              </w:rPr>
            </w:pPr>
            <w:bookmarkStart w:id="0" w:name="_GoBack"/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A284BD" wp14:editId="71CB20F2">
                  <wp:extent cx="2514600" cy="3398683"/>
                  <wp:effectExtent l="0" t="0" r="0" b="0"/>
                  <wp:docPr id="1" name="Рисунок 1" descr="C:\Users\Адриан\AppData\Local\Microsoft\Windows\INetCache\Content.Word\199 ч1 иллюстрации к Мёртвым душа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риан\AppData\Local\Microsoft\Windows\INetCache\Content.Word\199 ч1 иллюстрации к Мёртвым душа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910" cy="3562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A72B5F" w:rsidRDefault="000726F0" w:rsidP="00A72B5F">
            <w:pPr>
              <w:tabs>
                <w:tab w:val="left" w:pos="7408"/>
              </w:tabs>
              <w:spacing w:line="36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 Агин. </w:t>
            </w:r>
            <w:r w:rsidR="00A72B5F" w:rsidRPr="00A72B5F">
              <w:rPr>
                <w:sz w:val="24"/>
                <w:szCs w:val="24"/>
              </w:rPr>
              <w:t>Иллюстрация к поэме «Мертвые души»</w:t>
            </w:r>
          </w:p>
        </w:tc>
      </w:tr>
    </w:tbl>
    <w:p w:rsidR="00A72B5F" w:rsidRPr="00A72B5F" w:rsidRDefault="00A72B5F" w:rsidP="00A72B5F">
      <w:pPr>
        <w:spacing w:after="0" w:line="36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A72B5F">
        <w:rPr>
          <w:rFonts w:eastAsia="Times New Roman" w:cs="Times New Roman"/>
          <w:sz w:val="24"/>
          <w:szCs w:val="24"/>
          <w:lang w:eastAsia="ru-RU"/>
        </w:rPr>
        <w:t>Осознавая силу театра, писатель занялся драматургией. Произведение Н. В. Гоголя «Ревизор» было написано в 1835 году. Из-за отрицательной реакции публики на постановку этой пьесы писатель покидает страну.</w:t>
      </w:r>
    </w:p>
    <w:p w:rsidR="00A72B5F" w:rsidRPr="00A72B5F" w:rsidRDefault="00A72B5F" w:rsidP="00A72B5F">
      <w:pPr>
        <w:spacing w:after="0" w:line="36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A72B5F">
        <w:rPr>
          <w:rFonts w:eastAsia="Times New Roman" w:cs="Times New Roman"/>
          <w:sz w:val="24"/>
          <w:szCs w:val="24"/>
          <w:lang w:eastAsia="ru-RU"/>
        </w:rPr>
        <w:t>Н. В. Гоголь был в Швейцарии, Германии, Италии. В Риме писатель работал над первым томом величайшего произведения — «Мертвые души». После возвращения на родину из Рима писатель издает первый том поэмы. Работая над вторым томом, Гоголь пережил духовный кризис. Даже поездка в Иерусалим не помогла исправить ситуацию.</w:t>
      </w:r>
    </w:p>
    <w:p w:rsidR="00A72B5F" w:rsidRPr="00A72B5F" w:rsidRDefault="00A72B5F" w:rsidP="00A72B5F">
      <w:pPr>
        <w:tabs>
          <w:tab w:val="left" w:pos="7408"/>
        </w:tabs>
        <w:spacing w:after="0" w:line="360" w:lineRule="auto"/>
        <w:ind w:firstLine="0"/>
        <w:rPr>
          <w:sz w:val="24"/>
          <w:szCs w:val="24"/>
        </w:rPr>
      </w:pPr>
      <w:r w:rsidRPr="00A72B5F">
        <w:rPr>
          <w:rFonts w:eastAsia="Times New Roman" w:cs="Times New Roman"/>
          <w:sz w:val="24"/>
          <w:szCs w:val="24"/>
          <w:lang w:eastAsia="ru-RU"/>
        </w:rPr>
        <w:t>В начале 1843 года была впервые напечатана известная повесть Н. В. Гоголя «Шинель».</w:t>
      </w:r>
    </w:p>
    <w:sectPr w:rsidR="00A72B5F" w:rsidRPr="00A72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5F"/>
    <w:rsid w:val="00012BA2"/>
    <w:rsid w:val="00015026"/>
    <w:rsid w:val="00044A2C"/>
    <w:rsid w:val="00062548"/>
    <w:rsid w:val="00067F3A"/>
    <w:rsid w:val="000726F0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52379"/>
    <w:rsid w:val="00170763"/>
    <w:rsid w:val="00176357"/>
    <w:rsid w:val="00195696"/>
    <w:rsid w:val="001B18ED"/>
    <w:rsid w:val="001B247D"/>
    <w:rsid w:val="001D5F91"/>
    <w:rsid w:val="001E1251"/>
    <w:rsid w:val="0020034F"/>
    <w:rsid w:val="002120C4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7A58"/>
    <w:rsid w:val="002D4FD5"/>
    <w:rsid w:val="002E61E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8C3"/>
    <w:rsid w:val="00395596"/>
    <w:rsid w:val="003A2DDF"/>
    <w:rsid w:val="003B53D3"/>
    <w:rsid w:val="003D056A"/>
    <w:rsid w:val="003E5752"/>
    <w:rsid w:val="003F4CCC"/>
    <w:rsid w:val="00414F6F"/>
    <w:rsid w:val="00431C78"/>
    <w:rsid w:val="004344C2"/>
    <w:rsid w:val="00452862"/>
    <w:rsid w:val="00470F94"/>
    <w:rsid w:val="004A1AFE"/>
    <w:rsid w:val="004B0E9C"/>
    <w:rsid w:val="004B780F"/>
    <w:rsid w:val="004E3C66"/>
    <w:rsid w:val="0052136F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3630D"/>
    <w:rsid w:val="00640666"/>
    <w:rsid w:val="00645BD4"/>
    <w:rsid w:val="00650C6E"/>
    <w:rsid w:val="00651011"/>
    <w:rsid w:val="00661DED"/>
    <w:rsid w:val="00687B0C"/>
    <w:rsid w:val="006A06A9"/>
    <w:rsid w:val="006D0C44"/>
    <w:rsid w:val="006E4C23"/>
    <w:rsid w:val="00706F53"/>
    <w:rsid w:val="0072692C"/>
    <w:rsid w:val="007279EA"/>
    <w:rsid w:val="007300BD"/>
    <w:rsid w:val="00732A94"/>
    <w:rsid w:val="00763610"/>
    <w:rsid w:val="00781505"/>
    <w:rsid w:val="007A4186"/>
    <w:rsid w:val="007A4F93"/>
    <w:rsid w:val="007B4412"/>
    <w:rsid w:val="007B5191"/>
    <w:rsid w:val="007B5948"/>
    <w:rsid w:val="007E4C45"/>
    <w:rsid w:val="007F57DD"/>
    <w:rsid w:val="007F6446"/>
    <w:rsid w:val="00800E5E"/>
    <w:rsid w:val="0081008B"/>
    <w:rsid w:val="00816425"/>
    <w:rsid w:val="0082299D"/>
    <w:rsid w:val="0082306A"/>
    <w:rsid w:val="008352B2"/>
    <w:rsid w:val="00885277"/>
    <w:rsid w:val="008A19EB"/>
    <w:rsid w:val="008A41AA"/>
    <w:rsid w:val="008B6628"/>
    <w:rsid w:val="008C2188"/>
    <w:rsid w:val="008D5DC1"/>
    <w:rsid w:val="008F2B10"/>
    <w:rsid w:val="00925463"/>
    <w:rsid w:val="0094543A"/>
    <w:rsid w:val="00946B62"/>
    <w:rsid w:val="00951976"/>
    <w:rsid w:val="0095394C"/>
    <w:rsid w:val="0095714F"/>
    <w:rsid w:val="0095766C"/>
    <w:rsid w:val="00987476"/>
    <w:rsid w:val="009955F3"/>
    <w:rsid w:val="009A5054"/>
    <w:rsid w:val="009B6EAB"/>
    <w:rsid w:val="009F0F77"/>
    <w:rsid w:val="009F487A"/>
    <w:rsid w:val="009F6A00"/>
    <w:rsid w:val="00A01D2F"/>
    <w:rsid w:val="00A10777"/>
    <w:rsid w:val="00A312D3"/>
    <w:rsid w:val="00A3644C"/>
    <w:rsid w:val="00A53145"/>
    <w:rsid w:val="00A72B5F"/>
    <w:rsid w:val="00A7476F"/>
    <w:rsid w:val="00A95530"/>
    <w:rsid w:val="00AA5EDB"/>
    <w:rsid w:val="00AD5471"/>
    <w:rsid w:val="00AF3029"/>
    <w:rsid w:val="00AF7B6F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E5F9F"/>
    <w:rsid w:val="00BF19F6"/>
    <w:rsid w:val="00C17854"/>
    <w:rsid w:val="00C724A1"/>
    <w:rsid w:val="00C84D2E"/>
    <w:rsid w:val="00CB5033"/>
    <w:rsid w:val="00CC4137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93F21"/>
    <w:rsid w:val="00D966A2"/>
    <w:rsid w:val="00DE2CE2"/>
    <w:rsid w:val="00DE697C"/>
    <w:rsid w:val="00DE72B0"/>
    <w:rsid w:val="00E143C7"/>
    <w:rsid w:val="00E31BD3"/>
    <w:rsid w:val="00E5103E"/>
    <w:rsid w:val="00E54509"/>
    <w:rsid w:val="00E57F9F"/>
    <w:rsid w:val="00E605A3"/>
    <w:rsid w:val="00E6792F"/>
    <w:rsid w:val="00E70B6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62230"/>
    <w:rsid w:val="00F92460"/>
    <w:rsid w:val="00FB3FD7"/>
    <w:rsid w:val="00FB73CA"/>
    <w:rsid w:val="00FB73E2"/>
    <w:rsid w:val="00FC159B"/>
    <w:rsid w:val="00F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82467-C27F-43AE-88AA-244DBC79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0D8"/>
    <w:pPr>
      <w:ind w:firstLine="709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72B5F"/>
    <w:pPr>
      <w:tabs>
        <w:tab w:val="left" w:pos="7408"/>
      </w:tabs>
      <w:spacing w:after="0" w:line="36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A72B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A72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Адриан Кожанов</cp:lastModifiedBy>
  <cp:revision>3</cp:revision>
  <dcterms:created xsi:type="dcterms:W3CDTF">2016-02-29T03:54:00Z</dcterms:created>
  <dcterms:modified xsi:type="dcterms:W3CDTF">2016-03-06T12:50:00Z</dcterms:modified>
</cp:coreProperties>
</file>